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36845" w14:textId="6AB2F2C3" w:rsidR="00EE6776" w:rsidRPr="00B4317B" w:rsidRDefault="00EE6776">
      <w:pPr>
        <w:rPr>
          <w:rFonts w:ascii="Comic Sans MS" w:hAnsi="Comic Sans MS"/>
          <w:sz w:val="36"/>
          <w:szCs w:val="36"/>
        </w:rPr>
      </w:pPr>
      <w:r w:rsidRPr="00B4317B">
        <w:rPr>
          <w:rFonts w:ascii="Comic Sans MS" w:hAnsi="Comic Sans MS"/>
          <w:sz w:val="36"/>
          <w:szCs w:val="36"/>
        </w:rPr>
        <w:t>Tasks:</w:t>
      </w:r>
    </w:p>
    <w:p w14:paraId="30632B6E" w14:textId="2567CED4" w:rsidR="00F6636B" w:rsidRDefault="00F6636B" w:rsidP="00F6636B">
      <w:pPr>
        <w:pStyle w:val="ListParagraph"/>
        <w:numPr>
          <w:ilvl w:val="0"/>
          <w:numId w:val="1"/>
        </w:numPr>
        <w:rPr>
          <w:rFonts w:ascii="Comic Sans MS" w:hAnsi="Comic Sans MS"/>
          <w:sz w:val="32"/>
          <w:szCs w:val="32"/>
        </w:rPr>
      </w:pPr>
      <w:r>
        <w:rPr>
          <w:rFonts w:ascii="Comic Sans MS" w:hAnsi="Comic Sans MS"/>
          <w:sz w:val="32"/>
          <w:szCs w:val="32"/>
        </w:rPr>
        <w:t>Delete the heading “Bugs are the Future part 2”</w:t>
      </w:r>
      <w:r w:rsidR="00F8615B">
        <w:rPr>
          <w:rFonts w:ascii="Comic Sans MS" w:hAnsi="Comic Sans MS"/>
          <w:sz w:val="32"/>
          <w:szCs w:val="32"/>
        </w:rPr>
        <w:t>.</w:t>
      </w:r>
    </w:p>
    <w:p w14:paraId="1A765576" w14:textId="47AADD0D" w:rsidR="00DB663D" w:rsidRDefault="00DB663D" w:rsidP="00F6636B">
      <w:pPr>
        <w:pStyle w:val="ListParagraph"/>
        <w:numPr>
          <w:ilvl w:val="0"/>
          <w:numId w:val="1"/>
        </w:numPr>
        <w:rPr>
          <w:rFonts w:ascii="Comic Sans MS" w:hAnsi="Comic Sans MS"/>
          <w:sz w:val="32"/>
          <w:szCs w:val="32"/>
        </w:rPr>
      </w:pPr>
      <w:r>
        <w:rPr>
          <w:rFonts w:ascii="Comic Sans MS" w:hAnsi="Comic Sans MS"/>
          <w:sz w:val="32"/>
          <w:szCs w:val="32"/>
        </w:rPr>
        <w:t xml:space="preserve">Find the word </w:t>
      </w:r>
      <w:r w:rsidR="00EA0BA0">
        <w:rPr>
          <w:rFonts w:ascii="Comic Sans MS" w:hAnsi="Comic Sans MS"/>
          <w:sz w:val="32"/>
          <w:szCs w:val="32"/>
        </w:rPr>
        <w:t>“</w:t>
      </w:r>
      <w:r>
        <w:rPr>
          <w:rFonts w:ascii="Comic Sans MS" w:hAnsi="Comic Sans MS"/>
          <w:sz w:val="32"/>
          <w:szCs w:val="32"/>
        </w:rPr>
        <w:t>fried</w:t>
      </w:r>
      <w:r w:rsidR="00EA0BA0">
        <w:rPr>
          <w:rFonts w:ascii="Comic Sans MS" w:hAnsi="Comic Sans MS"/>
          <w:sz w:val="32"/>
          <w:szCs w:val="32"/>
        </w:rPr>
        <w:t>”</w:t>
      </w:r>
      <w:r>
        <w:rPr>
          <w:rFonts w:ascii="Comic Sans MS" w:hAnsi="Comic Sans MS"/>
          <w:sz w:val="32"/>
          <w:szCs w:val="32"/>
        </w:rPr>
        <w:t xml:space="preserve"> and remove the link.</w:t>
      </w:r>
    </w:p>
    <w:p w14:paraId="6095D586" w14:textId="5F792CAF" w:rsidR="00B4317B" w:rsidRPr="00F6636B" w:rsidRDefault="00F6636B" w:rsidP="00F6636B">
      <w:pPr>
        <w:pStyle w:val="ListParagraph"/>
        <w:numPr>
          <w:ilvl w:val="0"/>
          <w:numId w:val="1"/>
        </w:numPr>
        <w:rPr>
          <w:rFonts w:ascii="Comic Sans MS" w:hAnsi="Comic Sans MS"/>
          <w:sz w:val="32"/>
          <w:szCs w:val="32"/>
        </w:rPr>
      </w:pPr>
      <w:r w:rsidRPr="00F6636B">
        <w:rPr>
          <w:rFonts w:ascii="Comic Sans MS" w:hAnsi="Comic Sans MS"/>
          <w:sz w:val="32"/>
          <w:szCs w:val="32"/>
        </w:rPr>
        <w:t xml:space="preserve">Find the first link in paragraph 1 and replace it with </w:t>
      </w:r>
      <w:hyperlink r:id="rId7" w:history="1">
        <w:r w:rsidRPr="00DB663D">
          <w:rPr>
            <w:rStyle w:val="Hyperlink"/>
            <w:rFonts w:ascii="Comic Sans MS" w:hAnsi="Comic Sans MS"/>
          </w:rPr>
          <w:t>https://time.com/3830167/eating-bugs-insects-recipes/</w:t>
        </w:r>
      </w:hyperlink>
    </w:p>
    <w:p w14:paraId="1FF68320" w14:textId="6FF51D59" w:rsidR="00B4317B" w:rsidRPr="00B4317B" w:rsidRDefault="00DB663D" w:rsidP="00B4317B">
      <w:pPr>
        <w:pStyle w:val="ListParagraph"/>
        <w:numPr>
          <w:ilvl w:val="0"/>
          <w:numId w:val="1"/>
        </w:numPr>
        <w:rPr>
          <w:rFonts w:ascii="Comic Sans MS" w:hAnsi="Comic Sans MS"/>
          <w:b/>
          <w:bCs/>
          <w:sz w:val="32"/>
          <w:szCs w:val="32"/>
        </w:rPr>
      </w:pPr>
      <w:r>
        <w:rPr>
          <w:rFonts w:ascii="Comic Sans MS" w:hAnsi="Comic Sans MS"/>
          <w:sz w:val="32"/>
          <w:szCs w:val="32"/>
        </w:rPr>
        <w:t xml:space="preserve">Find the words “powdery flour” and hyperlink them to </w:t>
      </w:r>
      <w:hyperlink r:id="rId8" w:history="1">
        <w:r w:rsidRPr="00DB663D">
          <w:rPr>
            <w:rStyle w:val="Hyperlink"/>
            <w:rFonts w:ascii="Comic Sans MS" w:hAnsi="Comic Sans MS"/>
          </w:rPr>
          <w:t>https://thecookscook.com/columns/meat-insects-poultry-seafood/insect-flour/</w:t>
        </w:r>
      </w:hyperlink>
    </w:p>
    <w:p w14:paraId="69FCC8A7" w14:textId="2389C81C" w:rsidR="0009153E" w:rsidRPr="0009153E" w:rsidRDefault="003A5A85" w:rsidP="0009153E">
      <w:pPr>
        <w:pStyle w:val="ListParagraph"/>
        <w:numPr>
          <w:ilvl w:val="0"/>
          <w:numId w:val="1"/>
        </w:numPr>
        <w:rPr>
          <w:rFonts w:ascii="Comic Sans MS" w:hAnsi="Comic Sans MS"/>
          <w:b/>
          <w:bCs/>
          <w:sz w:val="32"/>
          <w:szCs w:val="32"/>
        </w:rPr>
      </w:pPr>
      <w:r>
        <w:rPr>
          <w:rFonts w:ascii="Comic Sans MS" w:hAnsi="Comic Sans MS"/>
          <w:sz w:val="32"/>
          <w:szCs w:val="32"/>
        </w:rPr>
        <w:t xml:space="preserve"> </w:t>
      </w:r>
      <w:r w:rsidR="00DB663D">
        <w:rPr>
          <w:rFonts w:ascii="Comic Sans MS" w:hAnsi="Comic Sans MS"/>
          <w:sz w:val="32"/>
          <w:szCs w:val="32"/>
        </w:rPr>
        <w:t>Find the words “Mealworms taste” and remove the lin</w:t>
      </w:r>
      <w:r w:rsidR="00EA0BA0">
        <w:rPr>
          <w:rFonts w:ascii="Comic Sans MS" w:hAnsi="Comic Sans MS"/>
          <w:sz w:val="32"/>
          <w:szCs w:val="32"/>
        </w:rPr>
        <w:t>k. Add the full URL to the sentence.</w:t>
      </w:r>
    </w:p>
    <w:p w14:paraId="4ABB757E" w14:textId="284D8CC9" w:rsidR="00853A3D" w:rsidRPr="00B92B8C" w:rsidRDefault="00853A3D" w:rsidP="00853A3D">
      <w:pPr>
        <w:pStyle w:val="ListParagraph"/>
        <w:numPr>
          <w:ilvl w:val="0"/>
          <w:numId w:val="1"/>
        </w:numPr>
        <w:rPr>
          <w:rFonts w:ascii="Comic Sans MS" w:hAnsi="Comic Sans MS"/>
          <w:sz w:val="32"/>
          <w:szCs w:val="32"/>
        </w:rPr>
      </w:pPr>
      <w:r>
        <w:rPr>
          <w:rFonts w:ascii="Comic Sans MS" w:hAnsi="Comic Sans MS"/>
          <w:sz w:val="32"/>
          <w:szCs w:val="32"/>
        </w:rPr>
        <w:t xml:space="preserve">Select </w:t>
      </w:r>
      <w:r w:rsidR="00F8615B">
        <w:rPr>
          <w:rFonts w:ascii="Comic Sans MS" w:hAnsi="Comic Sans MS"/>
          <w:sz w:val="32"/>
          <w:szCs w:val="32"/>
        </w:rPr>
        <w:t>the</w:t>
      </w:r>
      <w:r>
        <w:rPr>
          <w:rFonts w:ascii="Comic Sans MS" w:hAnsi="Comic Sans MS"/>
          <w:sz w:val="32"/>
          <w:szCs w:val="32"/>
        </w:rPr>
        <w:t xml:space="preserve"> paragraph</w:t>
      </w:r>
      <w:r w:rsidR="003A5A85">
        <w:rPr>
          <w:rFonts w:ascii="Comic Sans MS" w:hAnsi="Comic Sans MS"/>
          <w:sz w:val="32"/>
          <w:szCs w:val="32"/>
        </w:rPr>
        <w:t>s</w:t>
      </w:r>
      <w:r>
        <w:rPr>
          <w:rFonts w:ascii="Comic Sans MS" w:hAnsi="Comic Sans MS"/>
          <w:sz w:val="32"/>
          <w:szCs w:val="32"/>
        </w:rPr>
        <w:t xml:space="preserve"> and change the </w:t>
      </w:r>
      <w:r w:rsidRPr="00B92B8C">
        <w:rPr>
          <w:rFonts w:ascii="Comic Sans MS" w:hAnsi="Comic Sans MS"/>
          <w:b/>
          <w:bCs/>
          <w:sz w:val="32"/>
          <w:szCs w:val="32"/>
        </w:rPr>
        <w:t>font</w:t>
      </w:r>
      <w:r>
        <w:rPr>
          <w:rFonts w:ascii="Comic Sans MS" w:hAnsi="Comic Sans MS"/>
          <w:sz w:val="32"/>
          <w:szCs w:val="32"/>
        </w:rPr>
        <w:t xml:space="preserve"> to </w:t>
      </w:r>
      <w:r w:rsidRPr="00B92B8C">
        <w:rPr>
          <w:rFonts w:ascii="Comic Sans MS" w:hAnsi="Comic Sans MS"/>
          <w:b/>
          <w:bCs/>
          <w:sz w:val="32"/>
          <w:szCs w:val="32"/>
        </w:rPr>
        <w:t>Comic Sans</w:t>
      </w:r>
      <w:r>
        <w:rPr>
          <w:rFonts w:ascii="Comic Sans MS" w:hAnsi="Comic Sans MS"/>
          <w:sz w:val="32"/>
          <w:szCs w:val="32"/>
        </w:rPr>
        <w:t xml:space="preserve"> and </w:t>
      </w:r>
      <w:r w:rsidRPr="00B92B8C">
        <w:rPr>
          <w:rFonts w:ascii="Comic Sans MS" w:hAnsi="Comic Sans MS"/>
          <w:b/>
          <w:bCs/>
          <w:sz w:val="32"/>
          <w:szCs w:val="32"/>
        </w:rPr>
        <w:t>size</w:t>
      </w:r>
      <w:r>
        <w:rPr>
          <w:rFonts w:ascii="Comic Sans MS" w:hAnsi="Comic Sans MS"/>
          <w:sz w:val="32"/>
          <w:szCs w:val="32"/>
        </w:rPr>
        <w:t xml:space="preserve"> to </w:t>
      </w:r>
      <w:r w:rsidRPr="00B92B8C">
        <w:rPr>
          <w:rFonts w:ascii="Comic Sans MS" w:hAnsi="Comic Sans MS"/>
          <w:b/>
          <w:bCs/>
          <w:sz w:val="32"/>
          <w:szCs w:val="32"/>
        </w:rPr>
        <w:t>16</w:t>
      </w:r>
      <w:r>
        <w:rPr>
          <w:rFonts w:ascii="Comic Sans MS" w:hAnsi="Comic Sans MS"/>
          <w:b/>
          <w:bCs/>
          <w:sz w:val="32"/>
          <w:szCs w:val="32"/>
        </w:rPr>
        <w:t>pt.</w:t>
      </w:r>
    </w:p>
    <w:p w14:paraId="480F5E69" w14:textId="77777777" w:rsidR="0065136F" w:rsidRDefault="0065136F" w:rsidP="0065136F"/>
    <w:p w14:paraId="3C10E351" w14:textId="5923E089" w:rsidR="00F6636B" w:rsidRDefault="00656084" w:rsidP="00656084">
      <w:r w:rsidRPr="00551982">
        <w:t>Bugs are the future</w:t>
      </w:r>
      <w:r w:rsidR="00F6636B">
        <w:t xml:space="preserve"> part 2</w:t>
      </w:r>
    </w:p>
    <w:p w14:paraId="48070E69" w14:textId="4AC96337" w:rsidR="00F6636B" w:rsidRDefault="00F6636B" w:rsidP="00F6636B">
      <w:r>
        <w:t xml:space="preserve">There are many different ways to </w:t>
      </w:r>
      <w:hyperlink r:id="rId9" w:history="1">
        <w:r w:rsidRPr="0001554B">
          <w:rPr>
            <w:rStyle w:val="Hyperlink"/>
          </w:rPr>
          <w:t>cook</w:t>
        </w:r>
      </w:hyperlink>
      <w:r>
        <w:t xml:space="preserve"> insects and it isn’t hard to do. They can be </w:t>
      </w:r>
      <w:hyperlink r:id="rId10" w:history="1">
        <w:r w:rsidRPr="00F6636B">
          <w:rPr>
            <w:rStyle w:val="Hyperlink"/>
          </w:rPr>
          <w:t>fried</w:t>
        </w:r>
      </w:hyperlink>
      <w:r>
        <w:t xml:space="preserve"> in a pan, boiled, sautéed, roasted or baked with a bit of oil and salt. They can be ground into a powdery flower and used to make bars, breads, biscuits, and crackers. </w:t>
      </w:r>
    </w:p>
    <w:p w14:paraId="6830CD1B" w14:textId="77777777" w:rsidR="00F6636B" w:rsidRDefault="00F6636B" w:rsidP="00F6636B"/>
    <w:p w14:paraId="41F5F26E" w14:textId="51C0B01B" w:rsidR="00F6636B" w:rsidRDefault="00F6636B" w:rsidP="00F6636B">
      <w:r>
        <w:t xml:space="preserve">There are so many different types of edible bugs that if you don’t like one kind, you can try another. Many people who try bugs for the first time are surprised that they don’t taste gross or “buggy”. In fact, many people have said that they taste like other foods that people in Australia love. </w:t>
      </w:r>
      <w:hyperlink r:id="rId11" w:history="1">
        <w:r w:rsidRPr="00755DE0">
          <w:rPr>
            <w:rStyle w:val="Hyperlink"/>
          </w:rPr>
          <w:t>Mealworms taste</w:t>
        </w:r>
      </w:hyperlink>
      <w:r>
        <w:t xml:space="preserve"> like roasted peanuts, crickets taste like almonds, bamboo worms taste like salty popcorn, tarantula legs taste like chicken wings and sago grubs taste like bacon.</w:t>
      </w:r>
    </w:p>
    <w:p w14:paraId="5D9DDBDE" w14:textId="0C08AEFD" w:rsidR="00211BA5" w:rsidRDefault="00211BA5"/>
    <w:tbl>
      <w:tblPr>
        <w:tblStyle w:val="TableGrid"/>
        <w:tblW w:w="0" w:type="auto"/>
        <w:tblLook w:val="04A0" w:firstRow="1" w:lastRow="0" w:firstColumn="1" w:lastColumn="0" w:noHBand="0" w:noVBand="1"/>
      </w:tblPr>
      <w:tblGrid>
        <w:gridCol w:w="7366"/>
        <w:gridCol w:w="1418"/>
        <w:gridCol w:w="1666"/>
      </w:tblGrid>
      <w:tr w:rsidR="00490DA3" w14:paraId="3BA21A33" w14:textId="77777777" w:rsidTr="006B5BE7">
        <w:tc>
          <w:tcPr>
            <w:tcW w:w="10450" w:type="dxa"/>
            <w:gridSpan w:val="3"/>
          </w:tcPr>
          <w:p w14:paraId="3C9F057B" w14:textId="5AF4E326" w:rsidR="00490DA3" w:rsidRPr="00490DA3" w:rsidRDefault="00490DA3" w:rsidP="00490DA3">
            <w:pPr>
              <w:jc w:val="center"/>
              <w:rPr>
                <w:rFonts w:ascii="Comic Sans MS" w:hAnsi="Comic Sans MS"/>
              </w:rPr>
            </w:pPr>
            <w:r w:rsidRPr="00490DA3">
              <w:rPr>
                <w:rFonts w:ascii="Comic Sans MS" w:hAnsi="Comic Sans MS"/>
              </w:rPr>
              <w:t>MARK YOURSELF</w:t>
            </w:r>
          </w:p>
        </w:tc>
      </w:tr>
      <w:tr w:rsidR="00490DA3" w14:paraId="4757A16B" w14:textId="77777777" w:rsidTr="00490DA3">
        <w:trPr>
          <w:trHeight w:val="655"/>
        </w:trPr>
        <w:tc>
          <w:tcPr>
            <w:tcW w:w="7366" w:type="dxa"/>
          </w:tcPr>
          <w:p w14:paraId="54D3DA30" w14:textId="6B950234" w:rsidR="00490DA3" w:rsidRDefault="00490DA3" w:rsidP="00490DA3"/>
        </w:tc>
        <w:tc>
          <w:tcPr>
            <w:tcW w:w="1418" w:type="dxa"/>
          </w:tcPr>
          <w:p w14:paraId="5E663E19" w14:textId="0510B6AA" w:rsidR="00490DA3" w:rsidRDefault="00490DA3" w:rsidP="00490DA3">
            <w:pPr>
              <w:jc w:val="center"/>
            </w:pPr>
            <w:r>
              <w:t>Check I did it</w:t>
            </w:r>
          </w:p>
        </w:tc>
        <w:tc>
          <w:tcPr>
            <w:tcW w:w="1666" w:type="dxa"/>
          </w:tcPr>
          <w:p w14:paraId="13693D0C" w14:textId="0A173F66" w:rsidR="00490DA3" w:rsidRDefault="00490DA3" w:rsidP="00490DA3">
            <w:pPr>
              <w:jc w:val="center"/>
            </w:pPr>
            <w:r>
              <w:t>Looks same as Example</w:t>
            </w:r>
          </w:p>
        </w:tc>
      </w:tr>
      <w:tr w:rsidR="00490DA3" w14:paraId="295FF5E1" w14:textId="77777777" w:rsidTr="00490DA3">
        <w:tc>
          <w:tcPr>
            <w:tcW w:w="7366" w:type="dxa"/>
          </w:tcPr>
          <w:p w14:paraId="07D85839" w14:textId="23D1944B" w:rsidR="00490DA3" w:rsidRPr="001C518D" w:rsidRDefault="00EA0BA0">
            <w:pPr>
              <w:rPr>
                <w:sz w:val="28"/>
                <w:szCs w:val="28"/>
              </w:rPr>
            </w:pPr>
            <w:r w:rsidRPr="001C518D">
              <w:rPr>
                <w:rFonts w:ascii="Comic Sans MS" w:hAnsi="Comic Sans MS"/>
                <w:sz w:val="28"/>
                <w:szCs w:val="28"/>
              </w:rPr>
              <w:t>Delete “Bugs are the Future part 2”</w:t>
            </w:r>
          </w:p>
        </w:tc>
        <w:tc>
          <w:tcPr>
            <w:tcW w:w="1418" w:type="dxa"/>
          </w:tcPr>
          <w:p w14:paraId="11BD27BA" w14:textId="77777777" w:rsidR="00490DA3" w:rsidRDefault="00490DA3"/>
        </w:tc>
        <w:tc>
          <w:tcPr>
            <w:tcW w:w="1666" w:type="dxa"/>
          </w:tcPr>
          <w:p w14:paraId="20A9B3B5" w14:textId="77777777" w:rsidR="00490DA3" w:rsidRDefault="00490DA3"/>
        </w:tc>
      </w:tr>
      <w:tr w:rsidR="00490DA3" w14:paraId="7319A506" w14:textId="77777777" w:rsidTr="00490DA3">
        <w:tc>
          <w:tcPr>
            <w:tcW w:w="7366" w:type="dxa"/>
          </w:tcPr>
          <w:p w14:paraId="61688B62" w14:textId="6E75162A" w:rsidR="00490DA3" w:rsidRPr="001C518D" w:rsidRDefault="00EA0BA0" w:rsidP="00656084">
            <w:pPr>
              <w:rPr>
                <w:rFonts w:ascii="Comic Sans MS" w:hAnsi="Comic Sans MS"/>
                <w:b/>
                <w:bCs/>
                <w:sz w:val="28"/>
                <w:szCs w:val="28"/>
              </w:rPr>
            </w:pPr>
            <w:r w:rsidRPr="001C518D">
              <w:rPr>
                <w:rFonts w:ascii="Comic Sans MS" w:hAnsi="Comic Sans MS"/>
                <w:sz w:val="28"/>
                <w:szCs w:val="28"/>
              </w:rPr>
              <w:t>Remove link from “fried”</w:t>
            </w:r>
          </w:p>
        </w:tc>
        <w:tc>
          <w:tcPr>
            <w:tcW w:w="1418" w:type="dxa"/>
          </w:tcPr>
          <w:p w14:paraId="02B815DB" w14:textId="77777777" w:rsidR="00490DA3" w:rsidRDefault="00490DA3" w:rsidP="00490DA3"/>
        </w:tc>
        <w:tc>
          <w:tcPr>
            <w:tcW w:w="1666" w:type="dxa"/>
          </w:tcPr>
          <w:p w14:paraId="6B2B3192" w14:textId="77777777" w:rsidR="00490DA3" w:rsidRDefault="00490DA3" w:rsidP="00490DA3"/>
        </w:tc>
      </w:tr>
      <w:tr w:rsidR="00490DA3" w14:paraId="5AF5EF45" w14:textId="77777777" w:rsidTr="00490DA3">
        <w:tc>
          <w:tcPr>
            <w:tcW w:w="7366" w:type="dxa"/>
          </w:tcPr>
          <w:p w14:paraId="39DCD92E" w14:textId="2AF6FC17" w:rsidR="00490DA3" w:rsidRPr="001C518D" w:rsidRDefault="00EA0BA0" w:rsidP="00490DA3">
            <w:pPr>
              <w:rPr>
                <w:rFonts w:ascii="Comic Sans MS" w:hAnsi="Comic Sans MS"/>
                <w:b/>
                <w:bCs/>
                <w:sz w:val="28"/>
                <w:szCs w:val="28"/>
              </w:rPr>
            </w:pPr>
            <w:r w:rsidRPr="001C518D">
              <w:rPr>
                <w:rFonts w:ascii="Comic Sans MS" w:hAnsi="Comic Sans MS"/>
                <w:sz w:val="28"/>
                <w:szCs w:val="28"/>
              </w:rPr>
              <w:t xml:space="preserve">Replace first link in paragraph 1  </w:t>
            </w:r>
          </w:p>
        </w:tc>
        <w:tc>
          <w:tcPr>
            <w:tcW w:w="1418" w:type="dxa"/>
          </w:tcPr>
          <w:p w14:paraId="6884993E" w14:textId="77777777" w:rsidR="00490DA3" w:rsidRDefault="00490DA3" w:rsidP="00490DA3"/>
        </w:tc>
        <w:tc>
          <w:tcPr>
            <w:tcW w:w="1666" w:type="dxa"/>
          </w:tcPr>
          <w:p w14:paraId="41F7D011" w14:textId="77777777" w:rsidR="00490DA3" w:rsidRDefault="00490DA3" w:rsidP="00490DA3"/>
        </w:tc>
      </w:tr>
      <w:tr w:rsidR="00490DA3" w14:paraId="27120CC1" w14:textId="77777777" w:rsidTr="00490DA3">
        <w:tc>
          <w:tcPr>
            <w:tcW w:w="7366" w:type="dxa"/>
          </w:tcPr>
          <w:p w14:paraId="27E914C4" w14:textId="10D5DA64" w:rsidR="00490DA3" w:rsidRPr="001C518D" w:rsidRDefault="00EA0BA0" w:rsidP="00490DA3">
            <w:pPr>
              <w:rPr>
                <w:sz w:val="28"/>
                <w:szCs w:val="28"/>
              </w:rPr>
            </w:pPr>
            <w:r w:rsidRPr="001C518D">
              <w:rPr>
                <w:rFonts w:ascii="Comic Sans MS" w:hAnsi="Comic Sans MS"/>
                <w:sz w:val="28"/>
                <w:szCs w:val="28"/>
              </w:rPr>
              <w:t xml:space="preserve">Hyperlink “powdery flour”  </w:t>
            </w:r>
          </w:p>
        </w:tc>
        <w:tc>
          <w:tcPr>
            <w:tcW w:w="1418" w:type="dxa"/>
          </w:tcPr>
          <w:p w14:paraId="33CE6FDB" w14:textId="77777777" w:rsidR="00490DA3" w:rsidRDefault="00490DA3" w:rsidP="00490DA3"/>
        </w:tc>
        <w:tc>
          <w:tcPr>
            <w:tcW w:w="1666" w:type="dxa"/>
          </w:tcPr>
          <w:p w14:paraId="11A5F76F" w14:textId="77777777" w:rsidR="00490DA3" w:rsidRDefault="00490DA3" w:rsidP="00490DA3"/>
        </w:tc>
      </w:tr>
      <w:tr w:rsidR="00656084" w14:paraId="6F535B79" w14:textId="77777777" w:rsidTr="00490DA3">
        <w:tc>
          <w:tcPr>
            <w:tcW w:w="7366" w:type="dxa"/>
          </w:tcPr>
          <w:p w14:paraId="3E99E300" w14:textId="2443D958" w:rsidR="00656084" w:rsidRPr="001C518D" w:rsidRDefault="00EA0BA0" w:rsidP="00490DA3">
            <w:pPr>
              <w:rPr>
                <w:rFonts w:ascii="Comic Sans MS" w:hAnsi="Comic Sans MS"/>
                <w:sz w:val="28"/>
                <w:szCs w:val="28"/>
              </w:rPr>
            </w:pPr>
            <w:bookmarkStart w:id="0" w:name="_GoBack"/>
            <w:bookmarkEnd w:id="0"/>
            <w:r w:rsidRPr="001C518D">
              <w:rPr>
                <w:rFonts w:ascii="Comic Sans MS" w:hAnsi="Comic Sans MS"/>
                <w:sz w:val="28"/>
                <w:szCs w:val="28"/>
              </w:rPr>
              <w:t>Remove link from “Mealworms taste and add URL to sentence</w:t>
            </w:r>
          </w:p>
        </w:tc>
        <w:tc>
          <w:tcPr>
            <w:tcW w:w="1418" w:type="dxa"/>
          </w:tcPr>
          <w:p w14:paraId="30A64813" w14:textId="77777777" w:rsidR="00656084" w:rsidRDefault="00656084" w:rsidP="00490DA3"/>
        </w:tc>
        <w:tc>
          <w:tcPr>
            <w:tcW w:w="1666" w:type="dxa"/>
          </w:tcPr>
          <w:p w14:paraId="7627C8E8" w14:textId="77777777" w:rsidR="00656084" w:rsidRDefault="00656084" w:rsidP="00490DA3"/>
        </w:tc>
      </w:tr>
      <w:tr w:rsidR="00490DA3" w14:paraId="1D0BF302" w14:textId="77777777" w:rsidTr="00490DA3">
        <w:tc>
          <w:tcPr>
            <w:tcW w:w="7366" w:type="dxa"/>
          </w:tcPr>
          <w:p w14:paraId="7A802120" w14:textId="7C959880" w:rsidR="00490DA3" w:rsidRPr="00A4632C" w:rsidRDefault="00AA6422" w:rsidP="00490DA3">
            <w:pPr>
              <w:rPr>
                <w:sz w:val="28"/>
                <w:szCs w:val="28"/>
              </w:rPr>
            </w:pPr>
            <w:r w:rsidRPr="00A4632C">
              <w:rPr>
                <w:rFonts w:ascii="Comic Sans MS" w:hAnsi="Comic Sans MS"/>
                <w:sz w:val="28"/>
                <w:szCs w:val="28"/>
              </w:rPr>
              <w:t>Paragraph font Comic Sans</w:t>
            </w:r>
          </w:p>
        </w:tc>
        <w:tc>
          <w:tcPr>
            <w:tcW w:w="1418" w:type="dxa"/>
          </w:tcPr>
          <w:p w14:paraId="2083C0BD" w14:textId="77777777" w:rsidR="00490DA3" w:rsidRDefault="00490DA3" w:rsidP="00490DA3"/>
        </w:tc>
        <w:tc>
          <w:tcPr>
            <w:tcW w:w="1666" w:type="dxa"/>
          </w:tcPr>
          <w:p w14:paraId="7985CCBA" w14:textId="77777777" w:rsidR="00490DA3" w:rsidRDefault="00490DA3" w:rsidP="00490DA3"/>
        </w:tc>
      </w:tr>
      <w:tr w:rsidR="00490DA3" w14:paraId="14457753" w14:textId="77777777" w:rsidTr="00490DA3">
        <w:tc>
          <w:tcPr>
            <w:tcW w:w="7366" w:type="dxa"/>
          </w:tcPr>
          <w:p w14:paraId="6E765BE1" w14:textId="035E2BEB" w:rsidR="00490DA3" w:rsidRPr="00A4632C" w:rsidRDefault="00AA6422" w:rsidP="00490DA3">
            <w:pPr>
              <w:rPr>
                <w:sz w:val="28"/>
                <w:szCs w:val="28"/>
              </w:rPr>
            </w:pPr>
            <w:r w:rsidRPr="00A4632C">
              <w:rPr>
                <w:rFonts w:ascii="Comic Sans MS" w:hAnsi="Comic Sans MS"/>
                <w:sz w:val="28"/>
                <w:szCs w:val="28"/>
              </w:rPr>
              <w:t>Paragraph size 16pt</w:t>
            </w:r>
          </w:p>
        </w:tc>
        <w:tc>
          <w:tcPr>
            <w:tcW w:w="1418" w:type="dxa"/>
          </w:tcPr>
          <w:p w14:paraId="4DAFC3DE" w14:textId="77777777" w:rsidR="00490DA3" w:rsidRDefault="00490DA3" w:rsidP="00490DA3"/>
        </w:tc>
        <w:tc>
          <w:tcPr>
            <w:tcW w:w="1666" w:type="dxa"/>
          </w:tcPr>
          <w:p w14:paraId="6AFA02AC" w14:textId="77777777" w:rsidR="00490DA3" w:rsidRDefault="00490DA3" w:rsidP="00490DA3"/>
        </w:tc>
      </w:tr>
    </w:tbl>
    <w:p w14:paraId="442DE37F" w14:textId="77777777" w:rsidR="00211BA5" w:rsidRDefault="00211BA5"/>
    <w:sectPr w:rsidR="00211BA5" w:rsidSect="00EE6776">
      <w:headerReference w:type="default" r:id="rId12"/>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2F6A90" w14:textId="77777777" w:rsidR="00417EC7" w:rsidRDefault="00417EC7" w:rsidP="00EE6776">
      <w:r>
        <w:separator/>
      </w:r>
    </w:p>
  </w:endnote>
  <w:endnote w:type="continuationSeparator" w:id="0">
    <w:p w14:paraId="7F0E46B2" w14:textId="77777777" w:rsidR="00417EC7" w:rsidRDefault="00417EC7" w:rsidP="00EE6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80EA9B" w14:textId="77777777" w:rsidR="00417EC7" w:rsidRDefault="00417EC7" w:rsidP="00EE6776">
      <w:r>
        <w:separator/>
      </w:r>
    </w:p>
  </w:footnote>
  <w:footnote w:type="continuationSeparator" w:id="0">
    <w:p w14:paraId="49057721" w14:textId="77777777" w:rsidR="00417EC7" w:rsidRDefault="00417EC7" w:rsidP="00EE67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7819B" w14:textId="65E5884E" w:rsidR="00EE6776" w:rsidRPr="00EE6776" w:rsidRDefault="00EE6776">
    <w:pPr>
      <w:pStyle w:val="Header"/>
      <w:rPr>
        <w:rFonts w:ascii="Comic Sans MS" w:hAnsi="Comic Sans MS"/>
        <w:lang w:val="en-AU"/>
      </w:rPr>
    </w:pPr>
    <w:r w:rsidRPr="00EE6776">
      <w:rPr>
        <w:rFonts w:ascii="Comic Sans MS" w:hAnsi="Comic Sans MS"/>
        <w:lang w:val="en-AU"/>
      </w:rPr>
      <w:t>Name(s):                                         Class: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6E39C5"/>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A937A49"/>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753A3F"/>
    <w:multiLevelType w:val="hybridMultilevel"/>
    <w:tmpl w:val="83B06A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CCD4D86"/>
    <w:multiLevelType w:val="hybridMultilevel"/>
    <w:tmpl w:val="023E5C42"/>
    <w:lvl w:ilvl="0" w:tplc="1EBA26C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4F8125F"/>
    <w:multiLevelType w:val="hybridMultilevel"/>
    <w:tmpl w:val="023E5C42"/>
    <w:lvl w:ilvl="0" w:tplc="1EBA26CE">
      <w:start w:val="1"/>
      <w:numFmt w:val="decimal"/>
      <w:lvlText w:val="%1."/>
      <w:lvlJc w:val="left"/>
      <w:pPr>
        <w:ind w:left="1080" w:hanging="72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6776"/>
    <w:rsid w:val="00021C51"/>
    <w:rsid w:val="00035D6B"/>
    <w:rsid w:val="00072F13"/>
    <w:rsid w:val="0009153E"/>
    <w:rsid w:val="000F6F42"/>
    <w:rsid w:val="00142D94"/>
    <w:rsid w:val="001C518D"/>
    <w:rsid w:val="00211BA5"/>
    <w:rsid w:val="0027629B"/>
    <w:rsid w:val="002C2204"/>
    <w:rsid w:val="003A5A85"/>
    <w:rsid w:val="003D1AA3"/>
    <w:rsid w:val="00407652"/>
    <w:rsid w:val="00417EC7"/>
    <w:rsid w:val="00490DA3"/>
    <w:rsid w:val="004F6116"/>
    <w:rsid w:val="0065136F"/>
    <w:rsid w:val="00656084"/>
    <w:rsid w:val="006A1FC3"/>
    <w:rsid w:val="00853A3D"/>
    <w:rsid w:val="008B28BE"/>
    <w:rsid w:val="009A34F4"/>
    <w:rsid w:val="00A4632C"/>
    <w:rsid w:val="00A54241"/>
    <w:rsid w:val="00AA6422"/>
    <w:rsid w:val="00B014A6"/>
    <w:rsid w:val="00B4317B"/>
    <w:rsid w:val="00B64A29"/>
    <w:rsid w:val="00B73519"/>
    <w:rsid w:val="00B92B8C"/>
    <w:rsid w:val="00C66CD7"/>
    <w:rsid w:val="00DB663D"/>
    <w:rsid w:val="00EA0BA0"/>
    <w:rsid w:val="00EC7F8D"/>
    <w:rsid w:val="00EE6776"/>
    <w:rsid w:val="00F6636B"/>
    <w:rsid w:val="00F861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2EFC8E87"/>
  <w14:defaultImageDpi w14:val="32767"/>
  <w15:chartTrackingRefBased/>
  <w15:docId w15:val="{E8249004-4306-ED48-A5AF-2292487479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EE6776"/>
    <w:rPr>
      <w:rFonts w:ascii="Times New Roman" w:eastAsia="Times New Roman" w:hAnsi="Times New Roman" w:cs="Times New Roman"/>
      <w:lang w:val="en-AU"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HeaderChar">
    <w:name w:val="Header Char"/>
    <w:basedOn w:val="DefaultParagraphFont"/>
    <w:link w:val="Header"/>
    <w:uiPriority w:val="99"/>
    <w:rsid w:val="00EE6776"/>
  </w:style>
  <w:style w:type="paragraph" w:styleId="Footer">
    <w:name w:val="footer"/>
    <w:basedOn w:val="Normal"/>
    <w:link w:val="FooterChar"/>
    <w:uiPriority w:val="99"/>
    <w:unhideWhenUsed/>
    <w:rsid w:val="00EE6776"/>
    <w:pPr>
      <w:tabs>
        <w:tab w:val="center" w:pos="4513"/>
        <w:tab w:val="right" w:pos="9026"/>
      </w:tabs>
    </w:pPr>
    <w:rPr>
      <w:rFonts w:asciiTheme="minorHAnsi" w:eastAsiaTheme="minorHAnsi" w:hAnsiTheme="minorHAnsi" w:cstheme="minorBidi"/>
      <w:lang w:val="en-GB" w:eastAsia="en-US"/>
    </w:rPr>
  </w:style>
  <w:style w:type="character" w:customStyle="1" w:styleId="FooterChar">
    <w:name w:val="Footer Char"/>
    <w:basedOn w:val="DefaultParagraphFont"/>
    <w:link w:val="Footer"/>
    <w:uiPriority w:val="99"/>
    <w:rsid w:val="00EE6776"/>
  </w:style>
  <w:style w:type="paragraph" w:styleId="ListParagraph">
    <w:name w:val="List Paragraph"/>
    <w:basedOn w:val="Normal"/>
    <w:uiPriority w:val="34"/>
    <w:qFormat/>
    <w:rsid w:val="00B4317B"/>
    <w:pPr>
      <w:ind w:left="720"/>
      <w:contextualSpacing/>
    </w:pPr>
  </w:style>
  <w:style w:type="table" w:styleId="TableGrid">
    <w:name w:val="Table Grid"/>
    <w:basedOn w:val="TableNormal"/>
    <w:uiPriority w:val="39"/>
    <w:rsid w:val="00490D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6636B"/>
    <w:rPr>
      <w:color w:val="0000FF"/>
      <w:u w:val="single"/>
    </w:rPr>
  </w:style>
  <w:style w:type="character" w:styleId="UnresolvedMention">
    <w:name w:val="Unresolved Mention"/>
    <w:basedOn w:val="DefaultParagraphFont"/>
    <w:uiPriority w:val="99"/>
    <w:rsid w:val="00F663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ecookscook.com/columns/meat-insects-poultry-seafood/insect-flou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ime.com/3830167/eating-bugs-insects-recipe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revention.com/food-nutrition/healthy-eating/a20463736/entomophagy-eating-insects-and-mealworms/" TargetMode="External"/><Relationship Id="rId5" Type="http://schemas.openxmlformats.org/officeDocument/2006/relationships/footnotes" Target="footnotes.xml"/><Relationship Id="rId10" Type="http://schemas.openxmlformats.org/officeDocument/2006/relationships/hyperlink" Target="https://www.thai.lt/thai-food/thai-food-blog/231-a-guide-to-thai-taste-eating-insects-in-thailand" TargetMode="External"/><Relationship Id="rId4" Type="http://schemas.openxmlformats.org/officeDocument/2006/relationships/webSettings" Target="webSettings.xml"/><Relationship Id="rId9" Type="http://schemas.openxmlformats.org/officeDocument/2006/relationships/hyperlink" Target="https://www.thai.lt/thai-food/thai-food-blog/231-a-guide-to-thai-taste-eating-insects-in-thailand"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310</Words>
  <Characters>1773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Stephenson, Judy</dc:creator>
  <cp:keywords/>
  <dc:description/>
  <cp:lastModifiedBy>Stephenson, Judy</cp:lastModifiedBy>
  <cp:revision>3</cp:revision>
  <dcterms:created xsi:type="dcterms:W3CDTF">2020-01-11T06:23:00Z</dcterms:created>
  <dcterms:modified xsi:type="dcterms:W3CDTF">2020-01-11T07:50:00Z</dcterms:modified>
</cp:coreProperties>
</file>