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321E" w14:textId="441A287D" w:rsidR="00F12673" w:rsidRDefault="00F12673"/>
    <w:tbl>
      <w:tblPr>
        <w:tblStyle w:val="TableGrid"/>
        <w:tblW w:w="15478" w:type="dxa"/>
        <w:tblLook w:val="04A0" w:firstRow="1" w:lastRow="0" w:firstColumn="1" w:lastColumn="0" w:noHBand="0" w:noVBand="1"/>
      </w:tblPr>
      <w:tblGrid>
        <w:gridCol w:w="2937"/>
        <w:gridCol w:w="2709"/>
        <w:gridCol w:w="1810"/>
        <w:gridCol w:w="5431"/>
        <w:gridCol w:w="2591"/>
      </w:tblGrid>
      <w:tr w:rsidR="00BF7B54" w:rsidRPr="00683B68" w14:paraId="414F2858" w14:textId="77777777" w:rsidTr="00600955">
        <w:tc>
          <w:tcPr>
            <w:tcW w:w="15478" w:type="dxa"/>
            <w:gridSpan w:val="5"/>
          </w:tcPr>
          <w:p w14:paraId="064933A6" w14:textId="7F726BD1" w:rsidR="00BF7B54" w:rsidRPr="00683B68" w:rsidRDefault="009961F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</w:t>
            </w:r>
            <w:r w:rsidR="00BF7B54" w:rsidRPr="00683B68">
              <w:rPr>
                <w:rFonts w:ascii="Comic Sans MS" w:hAnsi="Comic Sans MS"/>
                <w:sz w:val="72"/>
                <w:szCs w:val="72"/>
              </w:rPr>
              <w:t xml:space="preserve"> 1</w:t>
            </w:r>
            <w:r w:rsidR="00BF7B54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BF7B54" w:rsidRPr="00683B68" w14:paraId="3171B635" w14:textId="77777777" w:rsidTr="00600955">
        <w:tc>
          <w:tcPr>
            <w:tcW w:w="15478" w:type="dxa"/>
            <w:gridSpan w:val="5"/>
          </w:tcPr>
          <w:p w14:paraId="3BCB45E5" w14:textId="77777777" w:rsidR="00BF7B54" w:rsidRDefault="00BF7B54" w:rsidP="00600955">
            <w:pPr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  <w:p w14:paraId="5EB71A1D" w14:textId="38EECA14" w:rsidR="004C4E2F" w:rsidRPr="004C4E2F" w:rsidRDefault="004C4E2F" w:rsidP="00600955">
            <w:pPr>
              <w:rPr>
                <w:rFonts w:ascii="Comic Sans MS" w:hAnsi="Comic Sans MS"/>
                <w:color w:val="0096FF"/>
                <w:sz w:val="28"/>
                <w:szCs w:val="28"/>
              </w:rPr>
            </w:pPr>
          </w:p>
        </w:tc>
      </w:tr>
      <w:tr w:rsidR="00BF7B54" w:rsidRPr="0059552E" w14:paraId="592FE459" w14:textId="77777777" w:rsidTr="00600955">
        <w:tc>
          <w:tcPr>
            <w:tcW w:w="2937" w:type="dxa"/>
          </w:tcPr>
          <w:p w14:paraId="7267E9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177FEE3B" w14:textId="77777777" w:rsidR="00BF7B54" w:rsidRPr="0059552E" w:rsidRDefault="00BF7B54" w:rsidP="00600955">
            <w:pPr>
              <w:rPr>
                <w:rFonts w:ascii="Comic Sans MS" w:hAnsi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1E301D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CC93A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EE03F8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BF10A9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4EFAC998" w14:textId="77777777" w:rsidTr="00600955">
        <w:tc>
          <w:tcPr>
            <w:tcW w:w="2937" w:type="dxa"/>
          </w:tcPr>
          <w:p w14:paraId="1D580B97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55C170DA" w14:textId="13F5A037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Microphone and Headphones.</w:t>
            </w:r>
          </w:p>
          <w:p w14:paraId="511022B0" w14:textId="730FA96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20099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913429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3DAEAAF" w14:textId="77777777" w:rsidR="009961F5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4A9C84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FC92D0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1F450A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EEB488" w14:textId="53D15D47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4A90B43A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C5EE16C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1403095A" w14:textId="77777777" w:rsidTr="00600955">
        <w:tc>
          <w:tcPr>
            <w:tcW w:w="2937" w:type="dxa"/>
          </w:tcPr>
          <w:p w14:paraId="0614B280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631089A7" w14:textId="5E437A06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 and use left click and left double click.</w:t>
            </w:r>
          </w:p>
          <w:p w14:paraId="5DAD140A" w14:textId="53E6B7F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2D8ED9" w14:textId="44271EE7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Move mouse and use left click, left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double click and right click. </w:t>
            </w:r>
          </w:p>
          <w:p w14:paraId="0C7DAB81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9A4F6B3" w14:textId="77777777" w:rsidR="00BF7B54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4FA08E1C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791CD10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2CF33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6AC43E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C29338D" w14:textId="417BD522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63AB9132" w14:textId="268AF832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7EE175C" w14:textId="3C605E05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22750EA4" w14:textId="77777777" w:rsidTr="00600955">
        <w:tc>
          <w:tcPr>
            <w:tcW w:w="2937" w:type="dxa"/>
          </w:tcPr>
          <w:p w14:paraId="538A8EDF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0597DE4D" w14:textId="28BA8E4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Shift for capitals. Use TAB to switch sections.</w:t>
            </w:r>
          </w:p>
          <w:p w14:paraId="17F18F6B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2AD8AC" w14:textId="74C712DA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Ctrl + Alt +Del to access log off menu. Use Ctrl+Z to undo. Use Ctrl+S in Text Formatting Programs to save ongoing work.</w:t>
            </w:r>
          </w:p>
          <w:p w14:paraId="2E37E8EB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1EF5B02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6395189" w14:textId="77777777" w:rsidR="00BF7B54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6F63923A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0E05B753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46833B2F" w14:textId="0C569C2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338263A6" w14:textId="5803C712" w:rsidR="009961F5" w:rsidRPr="0081312F" w:rsidRDefault="009961F5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C35AE86" w14:textId="23F8F4E7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1E46BAD" w14:textId="77777777" w:rsidTr="00600955">
        <w:tc>
          <w:tcPr>
            <w:tcW w:w="2937" w:type="dxa"/>
          </w:tcPr>
          <w:p w14:paraId="3BAB693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9F0363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4F5D215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D4F161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7E3CE9DB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27DB6B96" w14:textId="77777777" w:rsidTr="00600955">
        <w:tc>
          <w:tcPr>
            <w:tcW w:w="2937" w:type="dxa"/>
          </w:tcPr>
          <w:p w14:paraId="33037BBA" w14:textId="77777777" w:rsidR="00BF7B54" w:rsidRPr="00683B68" w:rsidRDefault="00BF7B54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27AE6B0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94D084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B43FEC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92412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1A3B2A12" w14:textId="77777777" w:rsidTr="00600955">
        <w:tc>
          <w:tcPr>
            <w:tcW w:w="2937" w:type="dxa"/>
          </w:tcPr>
          <w:p w14:paraId="27BB2638" w14:textId="77777777" w:rsidR="00BF7B54" w:rsidRPr="0059552E" w:rsidRDefault="00BF7B54" w:rsidP="00600955">
            <w:pPr>
              <w:rPr>
                <w:rFonts w:ascii="Comic Sans MS" w:hAnsi="Comic Sans MS"/>
                <w:color w:val="00B050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51B60C2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4FFE38B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66D3D0C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6FD308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2A3DFA84" w14:textId="77777777" w:rsidTr="00600955">
        <w:tc>
          <w:tcPr>
            <w:tcW w:w="2937" w:type="dxa"/>
          </w:tcPr>
          <w:p w14:paraId="6AC9C084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lastRenderedPageBreak/>
              <w:t xml:space="preserve">Logging On </w:t>
            </w:r>
          </w:p>
        </w:tc>
        <w:tc>
          <w:tcPr>
            <w:tcW w:w="2709" w:type="dxa"/>
          </w:tcPr>
          <w:p w14:paraId="58EB68D6" w14:textId="575B931D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to log on independently, correcting errors in own name.</w:t>
            </w:r>
          </w:p>
          <w:p w14:paraId="6F2793E7" w14:textId="5C61F2FC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4B3A74E" w14:textId="4FE7EE96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5A21AE56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961A77" w14:textId="77777777" w:rsidR="009961F5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1212950F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3D9D8030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2C41ACC2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3D64311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115C9BAC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659F39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19D2FF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929F5DA" w14:textId="53E34A10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-B</w:t>
            </w:r>
            <w:r w:rsidR="00BF7B54"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9C99984" w14:textId="20D802F5" w:rsidR="00BF7B54" w:rsidRPr="005035BB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6133752" w14:textId="19F63DF5" w:rsidR="009961F5" w:rsidRPr="005035BB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4278CAC1" w14:textId="77777777" w:rsidTr="00600955">
        <w:tc>
          <w:tcPr>
            <w:tcW w:w="2937" w:type="dxa"/>
          </w:tcPr>
          <w:p w14:paraId="26C0567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3BC316FC" w14:textId="22E98BF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Independently sign off using the start menu.</w:t>
            </w:r>
          </w:p>
          <w:p w14:paraId="74ABE35D" w14:textId="013E560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7826E2" w14:textId="19282904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Independently sign off using the start menu.</w:t>
            </w:r>
          </w:p>
          <w:p w14:paraId="46559B03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D28974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79409326" w14:textId="16B3A863" w:rsidR="00BF7B54" w:rsidRPr="005035BB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493F6F0" w14:textId="77777777" w:rsidR="009961F5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6C01158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4C4AA34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8E605D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B8864FE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D5A0B85" w14:textId="054FA347" w:rsidR="00BF7B54" w:rsidRPr="005035BB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FD73888" w14:textId="77777777" w:rsidTr="00600955">
        <w:tc>
          <w:tcPr>
            <w:tcW w:w="2937" w:type="dxa"/>
          </w:tcPr>
          <w:p w14:paraId="224407BD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6E9AEA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DDE4A6E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3DA5148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6CD93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40F6D328" w14:textId="77777777" w:rsidTr="00600955">
        <w:tc>
          <w:tcPr>
            <w:tcW w:w="2937" w:type="dxa"/>
          </w:tcPr>
          <w:p w14:paraId="4EA0696F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7AF9B1B8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9" w:type="dxa"/>
          </w:tcPr>
          <w:p w14:paraId="5823DD5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2EF82C2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9784E1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7591E93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01670E45" w14:textId="77777777" w:rsidTr="00600955">
        <w:tc>
          <w:tcPr>
            <w:tcW w:w="2937" w:type="dxa"/>
          </w:tcPr>
          <w:p w14:paraId="580F72A2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63AD872B" w14:textId="77777777" w:rsidR="00BF7B54" w:rsidRPr="0059552E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327600E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689CADFC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DCB7F87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2E835DB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00761140" w14:textId="77777777" w:rsidTr="00600955">
        <w:tc>
          <w:tcPr>
            <w:tcW w:w="2937" w:type="dxa"/>
          </w:tcPr>
          <w:p w14:paraId="699B1C45" w14:textId="77777777" w:rsidR="00BF7B54" w:rsidRPr="00683B68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E986D8A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8AF30B5" w14:textId="28B720CC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minimised programs from the task bar to open specific files or programs quickly.</w:t>
            </w:r>
          </w:p>
          <w:p w14:paraId="1471F9D2" w14:textId="73899A3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EF3C21" w14:textId="49396DC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Adjust volume and use mute to control the speakers from the task bar.</w:t>
            </w:r>
          </w:p>
          <w:p w14:paraId="33EC670C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F3A024A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F769CEF" w14:textId="5B378EF1" w:rsidR="005035BB" w:rsidRPr="00C50E38" w:rsidRDefault="005035BB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46F64AD" w14:textId="7D739D92" w:rsidR="00BF7B54" w:rsidRPr="00C50E38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6A584660" w14:textId="77777777" w:rsidTr="00600955">
        <w:tc>
          <w:tcPr>
            <w:tcW w:w="2937" w:type="dxa"/>
          </w:tcPr>
          <w:p w14:paraId="4C8073E7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6EB52D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D5D2F4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function to look for simple programs.</w:t>
            </w:r>
          </w:p>
          <w:p w14:paraId="720AB42D" w14:textId="105A7FE9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7AE9B67A" w14:textId="730A664C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354BD" w14:textId="4EBB389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all programs to browse for programs. Understand that 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Se</w:t>
            </w:r>
            <w:r w:rsidRPr="00AE4044">
              <w:rPr>
                <w:rFonts w:ascii="Comic Sans MS" w:hAnsi="Comic Sans MS"/>
                <w:sz w:val="28"/>
                <w:szCs w:val="28"/>
                <w:shd w:val="clear" w:color="auto" w:fill="FFFDFD"/>
              </w:rPr>
              <w:t>arch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function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works if you know the name of something.</w:t>
            </w:r>
          </w:p>
          <w:p w14:paraId="1FAF24E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D26690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</w:p>
          <w:p w14:paraId="659858EE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3A66074" w14:textId="77777777" w:rsid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0637696D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650F5F8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45C7B9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BCA7D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2F918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9C202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5B9EC572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C332521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89A6C" w14:textId="5770EB11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050A6FA" w14:textId="77777777" w:rsidR="009961F5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BEA0AF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03E9DDD8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79BD612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2EFEFB9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D689986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EDCA9D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236F7AB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39E684A1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1968F3A8" w14:textId="21F6BCED" w:rsidR="009961F5" w:rsidRP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D14D58A" w14:textId="77777777" w:rsidTr="00600955">
        <w:tc>
          <w:tcPr>
            <w:tcW w:w="2937" w:type="dxa"/>
          </w:tcPr>
          <w:p w14:paraId="5790C29D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786F6E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FBAA4AE" w14:textId="0A4F89D2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Scroll Bar in folders to move windows up and down. Use left navigation window and right window to open folders.</w:t>
            </w:r>
          </w:p>
          <w:p w14:paraId="2866F9E9" w14:textId="118E1F7A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5A4CA0" w14:textId="33AF6EE4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"Save as Menu" like a folder to navigate to any location given.</w:t>
            </w:r>
          </w:p>
          <w:p w14:paraId="764C79DB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EBADC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277C3B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79C9535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5668C193" w14:textId="77777777" w:rsidTr="00600955">
        <w:tc>
          <w:tcPr>
            <w:tcW w:w="2937" w:type="dxa"/>
          </w:tcPr>
          <w:p w14:paraId="6350ED51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32AD22A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7164B09" w14:textId="1E733E91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Name/Know the sections of a folder. Back, Forward. Recognise icons for familiar file types, Word,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PowerPoint, Nuwarra-home.</w:t>
            </w:r>
          </w:p>
          <w:p w14:paraId="4633FCD8" w14:textId="5377BED6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E105D0" w14:textId="6EEFA1F8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Name/Know the sections of a folder. Back, Forward, Minimize, Resize, Close and Address Bar. Change the view of a folder.</w:t>
            </w:r>
          </w:p>
          <w:p w14:paraId="6D497C3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2F7C63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3C3A82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7417816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4CBB84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3EAED3DC" w14:textId="77777777" w:rsidTr="00600955">
        <w:tc>
          <w:tcPr>
            <w:tcW w:w="2937" w:type="dxa"/>
          </w:tcPr>
          <w:p w14:paraId="0BD6F91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511E0B1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089D671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98904D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388AC4D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0A78F534" w14:textId="77777777" w:rsidTr="00600955">
        <w:tc>
          <w:tcPr>
            <w:tcW w:w="2937" w:type="dxa"/>
          </w:tcPr>
          <w:p w14:paraId="540271A4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7CCE8EC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B49095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5BF92C4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1252E97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59552E" w14:paraId="0331B8C8" w14:textId="77777777" w:rsidTr="00600955">
        <w:tc>
          <w:tcPr>
            <w:tcW w:w="2937" w:type="dxa"/>
          </w:tcPr>
          <w:p w14:paraId="5D639505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058D0F2" w14:textId="77777777" w:rsidR="009961F5" w:rsidRPr="0059552E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A54BA43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F7AA131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3E868A3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A719A1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3392DC7C" w14:textId="77777777" w:rsidTr="00600955">
        <w:tc>
          <w:tcPr>
            <w:tcW w:w="2937" w:type="dxa"/>
          </w:tcPr>
          <w:p w14:paraId="258A8243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DB40142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DA1254F" w14:textId="000E7C32" w:rsidR="009961F5" w:rsidRPr="005035BB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Navigate between Fi</w:t>
            </w:r>
            <w:r w:rsidRPr="005035BB">
              <w:rPr>
                <w:rFonts w:ascii="Comic Sans MS" w:hAnsi="Comic Sans MS"/>
                <w:sz w:val="28"/>
                <w:szCs w:val="28"/>
              </w:rPr>
              <w:t>le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and 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to create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texts, save texts and print texts.</w:t>
            </w:r>
          </w:p>
          <w:p w14:paraId="68B529A3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F5F5981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Uses typing, formatting, insert picture, insert clip art, page layout, to create texts for a purpose in Word.</w:t>
            </w:r>
          </w:p>
          <w:p w14:paraId="7A21037D" w14:textId="0D93587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F8FD0A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B44E625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D3DF1DC" w14:textId="11BA8A18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C74454A" w14:textId="3C5084D3" w:rsidR="009961F5" w:rsidRPr="00C50E38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1A335BEF" w14:textId="77777777" w:rsidTr="00600955">
        <w:tc>
          <w:tcPr>
            <w:tcW w:w="2937" w:type="dxa"/>
          </w:tcPr>
          <w:p w14:paraId="2421482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BD9E878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1B81770" w14:textId="3F95329A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in programs to edit Text (colour, size, font,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U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 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Paragraph) Recognise the icons for these functions across programs.</w:t>
            </w:r>
          </w:p>
          <w:p w14:paraId="71BC97EA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B1CE59D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insert picture. Resize objects (picture, clip art, shape, word art)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Format tab to change images  (wrap text, picture style, colour)</w:t>
            </w:r>
          </w:p>
          <w:p w14:paraId="6E680757" w14:textId="7822FFCF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7EE84C6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46876A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369B91AC" w14:textId="7C1EBDF6" w:rsidR="009961F5" w:rsidRPr="005D236A" w:rsidRDefault="009961F5" w:rsidP="00496AE8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9303A25" w14:textId="78045EC7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4044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961F5" w:rsidRPr="005D236A" w14:paraId="48A1E47F" w14:textId="77777777" w:rsidTr="00600955">
        <w:tc>
          <w:tcPr>
            <w:tcW w:w="2937" w:type="dxa"/>
          </w:tcPr>
          <w:p w14:paraId="3F5AA60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3A0625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AE87600" w14:textId="7DF7F7A8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 and navigate to class folder and save with student’s name</w:t>
            </w:r>
          </w:p>
          <w:p w14:paraId="2CE4E9A9" w14:textId="77777777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506CBA6" w14:textId="79AD8C5E" w:rsidR="009961F5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page layout tab in programs to Add border, Change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orientation and adjust margins</w:t>
            </w:r>
          </w:p>
          <w:p w14:paraId="130396CC" w14:textId="64E4B52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BBCDDD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79635E6" w14:textId="5AB4E71C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89EA162" w14:textId="69130FE3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48F153AC" w14:textId="77777777" w:rsidTr="00600955">
        <w:tc>
          <w:tcPr>
            <w:tcW w:w="2937" w:type="dxa"/>
          </w:tcPr>
          <w:p w14:paraId="05C7C950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82A82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B78B7F5" w14:textId="052924E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C50E38">
              <w:rPr>
                <w:rFonts w:ascii="Comic Sans MS" w:hAnsi="Comic Sans MS"/>
                <w:sz w:val="28"/>
                <w:szCs w:val="28"/>
              </w:rPr>
              <w:t>ert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tab in programs to insert clipart, Word Art, shapes</w:t>
            </w:r>
          </w:p>
          <w:p w14:paraId="2408FEF8" w14:textId="77777777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 xml:space="preserve">Use design tab in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to change the theme of a presentation.</w:t>
            </w:r>
          </w:p>
          <w:p w14:paraId="0135EDCD" w14:textId="18EBAAED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CF0830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DE735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FAA10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2FFC33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6CEAA547" w14:textId="77777777" w:rsidTr="00600955">
        <w:tc>
          <w:tcPr>
            <w:tcW w:w="2937" w:type="dxa"/>
          </w:tcPr>
          <w:p w14:paraId="03C9A6B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A0D04A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0797762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EE59AD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729C7F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51E39656" w14:textId="77777777" w:rsidTr="00600955">
        <w:tc>
          <w:tcPr>
            <w:tcW w:w="2937" w:type="dxa"/>
          </w:tcPr>
          <w:p w14:paraId="00D37947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4BE03C3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473A06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2DDE6E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5F061C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BA7658" w14:paraId="071F141C" w14:textId="77777777" w:rsidTr="00600955">
        <w:tc>
          <w:tcPr>
            <w:tcW w:w="2937" w:type="dxa"/>
          </w:tcPr>
          <w:p w14:paraId="230B3DE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0153A164" w14:textId="77777777" w:rsidR="009961F5" w:rsidRPr="00BA7658" w:rsidRDefault="009961F5" w:rsidP="009961F5">
            <w:pPr>
              <w:rPr>
                <w:rFonts w:ascii="Comic Sans MS" w:hAnsi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0632936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7730B2B7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2245015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C5229EC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23D155B9" w14:textId="77777777" w:rsidTr="00600955">
        <w:tc>
          <w:tcPr>
            <w:tcW w:w="2937" w:type="dxa"/>
          </w:tcPr>
          <w:p w14:paraId="4E5333B0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8F2C5A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4953B8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NO, GO TELL procedure. Find own appropriate websites. Discuss safe use habits (taking breaks, posture, eye distance)</w:t>
            </w:r>
          </w:p>
          <w:p w14:paraId="4965188B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A777FB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Discuss responsible uses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of computers (information, entertainment, communication). Identify how computers and internet impacts on student way of life.</w:t>
            </w:r>
          </w:p>
          <w:p w14:paraId="2C1AB704" w14:textId="03680A70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4A136E4" w14:textId="77777777" w:rsidR="008F290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18949CAA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CE6A8A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6AE5B55D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2D95297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1D49195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886E83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3F52A6C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7D43AAE2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55C5A9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942E2C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F8CA52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26025380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7EBD4AB" w14:textId="61A8DBBA" w:rsidR="009961F5" w:rsidRPr="005D236A" w:rsidRDefault="008F290A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</w:p>
        </w:tc>
        <w:tc>
          <w:tcPr>
            <w:tcW w:w="5431" w:type="dxa"/>
          </w:tcPr>
          <w:p w14:paraId="4D4A7126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3BE38E2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CACE9DB" w14:textId="77777777" w:rsidTr="00600955">
        <w:tc>
          <w:tcPr>
            <w:tcW w:w="2937" w:type="dxa"/>
          </w:tcPr>
          <w:p w14:paraId="30D24EBC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F23427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6B888B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features of a Browser the same way as a Folder (back, forward). Use provided websites and Google for searches</w:t>
            </w:r>
          </w:p>
          <w:p w14:paraId="01F02E09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622C85D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the features of the browser (minimize, close, new tab, close tab, home, refresh).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Use history and bookmark tab and know their purposes.</w:t>
            </w:r>
          </w:p>
          <w:p w14:paraId="0062DADC" w14:textId="5F740BA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B72EABC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</w:rPr>
              <w:t>-C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112ABF3C" w14:textId="77777777" w:rsidR="00763C3E" w:rsidRPr="004C4E2F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8EE142D" w14:textId="77777777" w:rsidR="00763C3E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AF2EBF3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0F80B31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89B1582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7EDBAE65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32A40CB6" w14:textId="1B5554D4" w:rsidR="009961F5" w:rsidRPr="00AE4044" w:rsidRDefault="009961F5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A885EE2" w14:textId="33A408EE" w:rsidR="009961F5" w:rsidRPr="00AE4044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6B816AD8" w14:textId="77777777" w:rsidTr="00600955">
        <w:tc>
          <w:tcPr>
            <w:tcW w:w="2937" w:type="dxa"/>
          </w:tcPr>
          <w:p w14:paraId="509443A9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62F480B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8FAA98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to access Student Portal and locate email. Discuss the features of an email address and letter writing.</w:t>
            </w:r>
          </w:p>
          <w:p w14:paraId="78DC403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499930B" w14:textId="77777777" w:rsidR="00763C3E" w:rsidRPr="001F03E1" w:rsidRDefault="00763C3E" w:rsidP="00763C3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Access student email. Compose emails to send and open emails received. Send using a provided address.</w:t>
            </w:r>
          </w:p>
          <w:p w14:paraId="23473B20" w14:textId="4457D6E7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EB3F73D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920DD57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CD827F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0E7AF60B" w14:textId="77777777" w:rsidTr="00600955">
        <w:tc>
          <w:tcPr>
            <w:tcW w:w="2937" w:type="dxa"/>
          </w:tcPr>
          <w:p w14:paraId="5EECCAF1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3D325DBC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042DB8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Discuss what types of things are put on the internet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and for what purpose. </w:t>
            </w:r>
          </w:p>
          <w:p w14:paraId="076787C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EB8E0D" w14:textId="29D19DB0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Discuss who are some people that publish on the internet (Youtubers, authors, artists, musicians, etc.) Identify Blogs</w:t>
            </w:r>
          </w:p>
        </w:tc>
        <w:tc>
          <w:tcPr>
            <w:tcW w:w="1810" w:type="dxa"/>
          </w:tcPr>
          <w:p w14:paraId="60241AE1" w14:textId="77777777" w:rsidR="00763C3E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</w:rPr>
              <w:t>-D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714E71B5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1965E72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B58985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45AB1F3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685BDB50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4CC6728D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7AB5464F" w14:textId="74255B51" w:rsidR="009961F5" w:rsidRPr="005D236A" w:rsidRDefault="00763C3E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ST1-15I </w:t>
            </w:r>
            <w:r w:rsidRPr="005D236A">
              <w:rPr>
                <w:rStyle w:val="Strong"/>
              </w:rPr>
              <w:t>-C</w:t>
            </w:r>
          </w:p>
          <w:p w14:paraId="175750BE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3E4937D" w14:textId="77777777" w:rsidR="00763C3E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1D8D0463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8820E4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D28E1CC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494BFAC8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22CCA1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7C07390A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340689F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BC14F3C" w14:textId="36F769FA" w:rsidR="009961F5" w:rsidRPr="005D236A" w:rsidRDefault="009961F5" w:rsidP="00763C3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91" w:type="dxa"/>
          </w:tcPr>
          <w:p w14:paraId="12096BD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6B06CC3" w14:textId="4214B6B1" w:rsidR="00F12673" w:rsidRDefault="00F12673"/>
    <w:p w14:paraId="2FB17453" w14:textId="45C86DB1" w:rsidR="00BF7B54" w:rsidRDefault="00BF7B54"/>
    <w:p w14:paraId="3524FB77" w14:textId="66CFC7BD" w:rsidR="00BF7B54" w:rsidRDefault="00BF7B54"/>
    <w:p w14:paraId="4C2E90C0" w14:textId="3173EF97" w:rsidR="00BF7B54" w:rsidRDefault="00BF7B54"/>
    <w:p w14:paraId="47BB4587" w14:textId="7667256E" w:rsidR="00BF7B54" w:rsidRDefault="00BF7B54"/>
    <w:p w14:paraId="6E13E18C" w14:textId="0BC0A9FB" w:rsidR="00BF7B54" w:rsidRDefault="00BF7B54"/>
    <w:p w14:paraId="7945A7DF" w14:textId="0045FDDE" w:rsidR="00BF7B54" w:rsidRDefault="00BF7B54"/>
    <w:p w14:paraId="1828D7D6" w14:textId="71ECEA55" w:rsidR="00BF7B54" w:rsidRDefault="00BF7B54"/>
    <w:p w14:paraId="28E6B2ED" w14:textId="356AF74E" w:rsidR="00BF7B54" w:rsidRDefault="00BF7B54"/>
    <w:p w14:paraId="41808572" w14:textId="3C9CCBBD" w:rsidR="00BF7B54" w:rsidRDefault="00BF7B54"/>
    <w:p w14:paraId="3C2B9A61" w14:textId="1A0C169B" w:rsidR="00BF7B54" w:rsidRDefault="00BF7B54"/>
    <w:p w14:paraId="5A6FD218" w14:textId="41202F1A" w:rsidR="003B7890" w:rsidRDefault="003B7890"/>
    <w:p w14:paraId="1F000A12" w14:textId="66434628" w:rsidR="003B7890" w:rsidRDefault="003B7890"/>
    <w:p w14:paraId="113864D4" w14:textId="35F8BD1A" w:rsidR="003B7890" w:rsidRDefault="003B7890"/>
    <w:p w14:paraId="3AA3FFDA" w14:textId="409B0F15" w:rsidR="003B7890" w:rsidRDefault="003B7890"/>
    <w:p w14:paraId="179E7E02" w14:textId="0AC4B693" w:rsidR="003B7890" w:rsidRDefault="003B7890"/>
    <w:p w14:paraId="71A2B841" w14:textId="7BA14E5A" w:rsidR="003B7890" w:rsidRDefault="003B7890"/>
    <w:p w14:paraId="7647BD64" w14:textId="3B383391" w:rsidR="00763C3E" w:rsidRDefault="00763C3E"/>
    <w:p w14:paraId="33BC29BB" w14:textId="337E85A2" w:rsidR="00763C3E" w:rsidRDefault="00763C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D385" wp14:editId="28326BF7">
                <wp:simplePos x="0" y="0"/>
                <wp:positionH relativeFrom="margin">
                  <wp:posOffset>-68580</wp:posOffset>
                </wp:positionH>
                <wp:positionV relativeFrom="margin">
                  <wp:posOffset>-408305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E439E" w14:textId="77777777" w:rsidR="00BF7B54" w:rsidRPr="005D236A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One</w:t>
                            </w:r>
                          </w:p>
                          <w:p w14:paraId="5704F012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37ABD20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-32.15pt;width:764.3pt;height:19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" filled="f" stroked="f">
                <v:textbox>
                  <w:txbxContent>
                    <w:p w14:paraId="6FCE439E" w14:textId="77777777" w:rsidR="00BF7B54" w:rsidRPr="005D236A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One</w:t>
                      </w:r>
                    </w:p>
                    <w:p w14:paraId="5704F012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37ABD20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5B3A66" w14:textId="2BDC19C5" w:rsidR="00763C3E" w:rsidRDefault="00763C3E"/>
    <w:p w14:paraId="35D575AE" w14:textId="74E93110" w:rsidR="00763C3E" w:rsidRDefault="00763C3E"/>
    <w:p w14:paraId="65A2C2AB" w14:textId="30131514" w:rsidR="00763C3E" w:rsidRDefault="00763C3E"/>
    <w:p w14:paraId="671C7CE0" w14:textId="5601CC2E" w:rsidR="00763C3E" w:rsidRDefault="00763C3E"/>
    <w:p w14:paraId="62A8A907" w14:textId="5B476C34" w:rsidR="00763C3E" w:rsidRDefault="00763C3E"/>
    <w:p w14:paraId="707F99A4" w14:textId="6A360D6E" w:rsidR="003B7890" w:rsidRDefault="003B7890"/>
    <w:p w14:paraId="36AE21AF" w14:textId="77777777" w:rsidR="003B7890" w:rsidRDefault="003B7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F7B54" w14:paraId="4E39D2F3" w14:textId="77777777" w:rsidTr="00600955">
        <w:tc>
          <w:tcPr>
            <w:tcW w:w="3847" w:type="dxa"/>
          </w:tcPr>
          <w:p w14:paraId="7041DA75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information technologies to communicate with others, e.g. letters, telephones, cameras and emails</w:t>
            </w:r>
          </w:p>
          <w:p w14:paraId="2966B23E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850C815" w14:textId="11F9F293" w:rsidR="00BF7B54" w:rsidRPr="009D1905" w:rsidRDefault="00BF7B54" w:rsidP="00BF7B54">
            <w:pPr>
              <w:rPr>
                <w:rFonts w:ascii="Comic Sans MS" w:hAnsi="Comic Sans MS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D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 range of familiar information sources and technologies and identify their purposes, e.g. television programs, websites, digital games, newspapers and magazines</w:t>
            </w:r>
          </w:p>
        </w:tc>
        <w:tc>
          <w:tcPr>
            <w:tcW w:w="3848" w:type="dxa"/>
          </w:tcPr>
          <w:p w14:paraId="18FC025D" w14:textId="77777777" w:rsidR="00BF7B54" w:rsidRPr="009D1905" w:rsidRDefault="00BF7B54" w:rsidP="00BF7B54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273B0848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E32599B" w14:textId="77777777" w:rsidR="00BF7B54" w:rsidRPr="0059552E" w:rsidRDefault="00BF7B54" w:rsidP="00BF7B54">
            <w:pPr>
              <w:pStyle w:val="TableParagraph"/>
              <w:spacing w:before="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D1905">
              <w:rPr>
                <w:rFonts w:ascii="Comic Sans MS" w:hAnsi="Comic Sans MS"/>
                <w:b/>
                <w:bCs/>
                <w:w w:val="105"/>
                <w:sz w:val="24"/>
                <w:szCs w:val="24"/>
              </w:rPr>
              <w:t xml:space="preserve">ST1-4LW-S </w:t>
            </w:r>
          </w:p>
          <w:p w14:paraId="0CA45DC3" w14:textId="77777777" w:rsidR="00BF7B54" w:rsidRPr="009D1905" w:rsidRDefault="00BF7B54" w:rsidP="00BF7B54">
            <w:pPr>
              <w:pStyle w:val="TableParagraph"/>
              <w:spacing w:line="266" w:lineRule="exact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5"/>
                <w:sz w:val="24"/>
                <w:szCs w:val="24"/>
              </w:rPr>
              <w:t>Living things change</w:t>
            </w:r>
          </w:p>
          <w:p w14:paraId="18ADBC23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record the changes in growth</w:t>
            </w:r>
            <w:r w:rsidRPr="009D1905">
              <w:rPr>
                <w:rFonts w:ascii="Comic Sans MS" w:hAnsi="Comic Sans MS"/>
                <w:spacing w:val="-32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of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a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common</w:t>
            </w:r>
            <w:r w:rsidRPr="009D1905">
              <w:rPr>
                <w:rFonts w:ascii="Comic Sans MS" w:hAnsi="Comic Sans MS"/>
                <w:spacing w:val="-26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plant or animal, using uniform informal units and appropriate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technologies</w:t>
            </w:r>
          </w:p>
          <w:p w14:paraId="1EB98541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14598F3F" w14:textId="77777777" w:rsidTr="00600955">
        <w:tc>
          <w:tcPr>
            <w:tcW w:w="3847" w:type="dxa"/>
          </w:tcPr>
          <w:p w14:paraId="1B5E80EE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 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B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1384FD56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F77BAB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4504E81" w14:textId="006467F5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7E05640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7C57CFD8" w14:textId="77777777" w:rsidTr="00600955">
        <w:tc>
          <w:tcPr>
            <w:tcW w:w="3847" w:type="dxa"/>
          </w:tcPr>
          <w:p w14:paraId="08C63567" w14:textId="549E556C" w:rsidR="00BF7B54" w:rsidRPr="003B7890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C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an information source or technology to explore the ways that different forms of information are combined, including text, image and sound, e.g. a website or digital game.</w:t>
            </w:r>
          </w:p>
        </w:tc>
        <w:tc>
          <w:tcPr>
            <w:tcW w:w="3847" w:type="dxa"/>
          </w:tcPr>
          <w:p w14:paraId="36FB78E0" w14:textId="2E2664E8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6858F5A6" w14:textId="6AD6201D" w:rsidR="00193542" w:rsidRPr="009D1905" w:rsidRDefault="00193542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39AD5BF" w14:textId="77777777" w:rsidR="0085472A" w:rsidRPr="0085472A" w:rsidRDefault="0085472A" w:rsidP="0085472A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37D4DE10" w14:textId="5606D8BA" w:rsidR="00BF7B54" w:rsidRPr="009D1905" w:rsidRDefault="0085472A" w:rsidP="0085472A">
            <w:pPr>
              <w:rPr>
                <w:rFonts w:ascii="Comic Sans MS" w:hAnsi="Comic Sans MS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59863779" w14:textId="77777777" w:rsidR="00F12673" w:rsidRDefault="00F12673"/>
    <w:sectPr w:rsidR="00F12673" w:rsidSect="00F12673">
      <w:headerReference w:type="even" r:id="rId6"/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C8A6" w14:textId="77777777" w:rsidR="00E64A78" w:rsidRDefault="00E64A78" w:rsidP="003B7890">
      <w:r>
        <w:separator/>
      </w:r>
    </w:p>
  </w:endnote>
  <w:endnote w:type="continuationSeparator" w:id="0">
    <w:p w14:paraId="51B29DDB" w14:textId="77777777" w:rsidR="00E64A78" w:rsidRDefault="00E64A78" w:rsidP="003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0FA1" w14:textId="151197B3" w:rsidR="003B7890" w:rsidRDefault="003B7890" w:rsidP="003B7890">
    <w:pPr>
      <w:pStyle w:val="Footer"/>
      <w:jc w:val="right"/>
    </w:pPr>
    <w:r>
      <w:t>J Stephenson</w:t>
    </w:r>
  </w:p>
  <w:p w14:paraId="5EF56D91" w14:textId="3CEA06D9" w:rsidR="003B7890" w:rsidRDefault="003B7890" w:rsidP="003B7890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E21C" w14:textId="77777777" w:rsidR="00E64A78" w:rsidRDefault="00E64A78" w:rsidP="003B7890">
      <w:r>
        <w:separator/>
      </w:r>
    </w:p>
  </w:footnote>
  <w:footnote w:type="continuationSeparator" w:id="0">
    <w:p w14:paraId="1BAD2B8A" w14:textId="77777777" w:rsidR="00E64A78" w:rsidRDefault="00E64A78" w:rsidP="003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9301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F3E9BB" w14:textId="2E1797F1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0956D" w14:textId="77777777" w:rsidR="003B7890" w:rsidRDefault="003B7890" w:rsidP="003B78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6684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9D2544" w14:textId="3C292FAB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F8AEBA7" w14:textId="362E32C0" w:rsidR="003B7890" w:rsidRPr="003B7890" w:rsidRDefault="003B7890" w:rsidP="003B7890">
    <w:pPr>
      <w:pStyle w:val="Header"/>
      <w:ind w:right="36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Term 3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93542"/>
    <w:rsid w:val="001F03E1"/>
    <w:rsid w:val="002D744E"/>
    <w:rsid w:val="003B7890"/>
    <w:rsid w:val="003D1AA3"/>
    <w:rsid w:val="00407652"/>
    <w:rsid w:val="00496AE8"/>
    <w:rsid w:val="004C4E2F"/>
    <w:rsid w:val="005035BB"/>
    <w:rsid w:val="00651000"/>
    <w:rsid w:val="00763C3E"/>
    <w:rsid w:val="0081312F"/>
    <w:rsid w:val="0085472A"/>
    <w:rsid w:val="008F290A"/>
    <w:rsid w:val="009961F5"/>
    <w:rsid w:val="00AE4044"/>
    <w:rsid w:val="00B014A6"/>
    <w:rsid w:val="00B205B8"/>
    <w:rsid w:val="00B64A29"/>
    <w:rsid w:val="00BF7B54"/>
    <w:rsid w:val="00C50E38"/>
    <w:rsid w:val="00E64A78"/>
    <w:rsid w:val="00EE45CE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50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9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90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2019-07-20T06:45:00Z</dcterms:created>
  <dcterms:modified xsi:type="dcterms:W3CDTF">2019-07-20T06:45:00Z</dcterms:modified>
</cp:coreProperties>
</file>