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87AF" w14:textId="77777777" w:rsidR="00896975" w:rsidRDefault="00896975">
      <w:bookmarkStart w:id="0" w:name="_gjdgxs" w:colFirst="0" w:colLast="0"/>
      <w:bookmarkEnd w:id="0"/>
    </w:p>
    <w:tbl>
      <w:tblPr>
        <w:tblStyle w:val="a"/>
        <w:tblpPr w:leftFromText="180" w:rightFromText="180" w:vertAnchor="text" w:tblpY="1"/>
        <w:tblOverlap w:val="never"/>
        <w:tblW w:w="15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2709"/>
        <w:gridCol w:w="2005"/>
        <w:gridCol w:w="5431"/>
        <w:gridCol w:w="2538"/>
        <w:gridCol w:w="53"/>
      </w:tblGrid>
      <w:tr w:rsidR="00896975" w14:paraId="464F6CBB" w14:textId="77777777" w:rsidTr="004A13B8">
        <w:trPr>
          <w:gridAfter w:val="1"/>
          <w:wAfter w:w="53" w:type="dxa"/>
        </w:trPr>
        <w:tc>
          <w:tcPr>
            <w:tcW w:w="15619" w:type="dxa"/>
            <w:gridSpan w:val="5"/>
          </w:tcPr>
          <w:p w14:paraId="01C038CB" w14:textId="77777777" w:rsidR="00896975" w:rsidRDefault="009939D6" w:rsidP="004A13B8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>Stage 1 Planning</w:t>
            </w:r>
          </w:p>
        </w:tc>
      </w:tr>
      <w:tr w:rsidR="00896975" w14:paraId="7090B39F" w14:textId="77777777" w:rsidTr="004A13B8">
        <w:trPr>
          <w:gridAfter w:val="1"/>
          <w:wAfter w:w="53" w:type="dxa"/>
        </w:trPr>
        <w:tc>
          <w:tcPr>
            <w:tcW w:w="15619" w:type="dxa"/>
            <w:gridSpan w:val="5"/>
          </w:tcPr>
          <w:p w14:paraId="700B297C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96FF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0096FF"/>
                <w:sz w:val="52"/>
                <w:szCs w:val="52"/>
              </w:rPr>
              <w:t>Hardware</w:t>
            </w:r>
          </w:p>
          <w:p w14:paraId="77436BEF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96FF"/>
                <w:sz w:val="28"/>
                <w:szCs w:val="28"/>
              </w:rPr>
            </w:pPr>
          </w:p>
        </w:tc>
      </w:tr>
      <w:tr w:rsidR="00353113" w14:paraId="3BAD0DB8" w14:textId="77777777" w:rsidTr="004A13B8">
        <w:tc>
          <w:tcPr>
            <w:tcW w:w="2936" w:type="dxa"/>
          </w:tcPr>
          <w:p w14:paraId="7A47C814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2ED3A812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8E3774F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1964D117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BB62C75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26D45AD3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2E6B3423" w14:textId="77777777" w:rsidTr="004A13B8">
        <w:tc>
          <w:tcPr>
            <w:tcW w:w="2936" w:type="dxa"/>
          </w:tcPr>
          <w:p w14:paraId="78F4271A" w14:textId="77777777" w:rsidR="00896975" w:rsidRDefault="009939D6" w:rsidP="004A13B8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498D19CA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Identify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Microphone and </w:t>
            </w: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Headphones.</w:t>
            </w:r>
          </w:p>
          <w:p w14:paraId="45233246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724C83BD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Identify monitor, screen and CD Rom.</w:t>
            </w:r>
          </w:p>
          <w:p w14:paraId="7C66E178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1E4A385" w14:textId="1886EC9E" w:rsidR="00896975" w:rsidRDefault="00353113" w:rsidP="004A13B8">
            <w:pPr>
              <w:rPr>
                <w:rFonts w:ascii="Comic Sans MS" w:eastAsia="Comic Sans MS" w:hAnsi="Comic Sans MS" w:cs="Comic Sans MS"/>
                <w:b/>
                <w:color w:val="000000"/>
                <w:shd w:val="clear" w:color="auto" w:fill="FFFDFD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Pr="00353113">
              <w:rPr>
                <w:rFonts w:ascii="Comic Sans MS" w:eastAsia="Comic Sans MS" w:hAnsi="Comic Sans MS" w:cs="Comic Sans MS"/>
                <w:b/>
              </w:rPr>
              <w:t>a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0B61E097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44F1A7F8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05C5A7E5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0AC6A4A8" w14:textId="5115606F" w:rsidR="00896975" w:rsidRDefault="00353113" w:rsidP="004A13B8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Pr="00353113">
              <w:rPr>
                <w:rFonts w:ascii="Comic Sans MS" w:eastAsia="Comic Sans MS" w:hAnsi="Comic Sans MS" w:cs="Comic Sans MS"/>
                <w:b/>
              </w:rPr>
              <w:t>a</w:t>
            </w:r>
          </w:p>
        </w:tc>
        <w:tc>
          <w:tcPr>
            <w:tcW w:w="5431" w:type="dxa"/>
          </w:tcPr>
          <w:p w14:paraId="01A777CF" w14:textId="227B7C1A" w:rsidR="00896975" w:rsidRDefault="004A13B8" w:rsidP="004A13B8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 xml:space="preserve">Use headphones to access the information on the website about </w:t>
            </w:r>
            <w:r w:rsidRPr="004A13B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‘Fish and Sea Life’, ‘Mammals’, ‘Reptiles’ and </w:t>
            </w:r>
            <w:r w:rsidRPr="004A13B8">
              <w:rPr>
                <w:rFonts w:ascii="Comic Sans MS" w:hAnsi="Comic Sans MS"/>
                <w:b/>
                <w:bCs/>
                <w:sz w:val="28"/>
                <w:szCs w:val="28"/>
              </w:rPr>
              <w:t>‘</w:t>
            </w:r>
            <w:r w:rsidRPr="004A13B8">
              <w:rPr>
                <w:rFonts w:ascii="Comic Sans MS" w:hAnsi="Comic Sans MS"/>
                <w:b/>
                <w:bCs/>
                <w:sz w:val="28"/>
                <w:szCs w:val="28"/>
              </w:rPr>
              <w:t>Insects</w:t>
            </w:r>
            <w:r w:rsidRPr="004A13B8">
              <w:rPr>
                <w:rFonts w:ascii="Comic Sans MS" w:hAnsi="Comic Sans MS"/>
                <w:b/>
                <w:bCs/>
                <w:sz w:val="28"/>
                <w:szCs w:val="28"/>
              </w:rPr>
              <w:t>’</w:t>
            </w:r>
          </w:p>
        </w:tc>
        <w:tc>
          <w:tcPr>
            <w:tcW w:w="2591" w:type="dxa"/>
            <w:gridSpan w:val="2"/>
          </w:tcPr>
          <w:p w14:paraId="10ABEB36" w14:textId="63FC6A63" w:rsidR="00896975" w:rsidRDefault="004A13B8" w:rsidP="004A13B8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Observation</w:t>
            </w:r>
          </w:p>
        </w:tc>
      </w:tr>
      <w:tr w:rsidR="00353113" w14:paraId="1E0649A3" w14:textId="77777777" w:rsidTr="004A13B8">
        <w:tc>
          <w:tcPr>
            <w:tcW w:w="2936" w:type="dxa"/>
          </w:tcPr>
          <w:p w14:paraId="61BBE690" w14:textId="77777777" w:rsidR="00896975" w:rsidRDefault="009939D6" w:rsidP="004A13B8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53E6F646" w14:textId="1767376A" w:rsidR="00896975" w:rsidRPr="004A13B8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Move </w:t>
            </w: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mouse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and use left click and </w:t>
            </w: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left double click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005" w:type="dxa"/>
          </w:tcPr>
          <w:p w14:paraId="5E82BBA3" w14:textId="037EB8D0" w:rsidR="00896975" w:rsidRDefault="00353113" w:rsidP="004A13B8">
            <w:pPr>
              <w:rPr>
                <w:b/>
                <w:color w:val="000000"/>
                <w:highlight w:val="white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b</w:t>
            </w:r>
          </w:p>
          <w:p w14:paraId="58653EBF" w14:textId="77777777" w:rsidR="00896975" w:rsidRDefault="00896975" w:rsidP="004A13B8">
            <w:pPr>
              <w:rPr>
                <w:rFonts w:ascii="Comic Sans MS" w:eastAsia="Comic Sans MS" w:hAnsi="Comic Sans MS" w:cs="Comic Sans MS"/>
                <w:b/>
                <w:color w:val="000000"/>
                <w:shd w:val="clear" w:color="auto" w:fill="FFFDFD"/>
              </w:rPr>
            </w:pPr>
          </w:p>
          <w:p w14:paraId="3F24F9C2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1D56A8EF" w14:textId="2F84AB93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431" w:type="dxa"/>
          </w:tcPr>
          <w:p w14:paraId="209B991D" w14:textId="30B47E23" w:rsidR="00896975" w:rsidRPr="004A13B8" w:rsidRDefault="004A13B8" w:rsidP="004A13B8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4A13B8"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  <w:t>Mouse and double clicking left button used in accessing computer and internet sites</w:t>
            </w:r>
          </w:p>
        </w:tc>
        <w:tc>
          <w:tcPr>
            <w:tcW w:w="2591" w:type="dxa"/>
            <w:gridSpan w:val="2"/>
          </w:tcPr>
          <w:p w14:paraId="0C4DC189" w14:textId="7B59AB00" w:rsidR="00896975" w:rsidRPr="004A13B8" w:rsidRDefault="004A13B8" w:rsidP="004A13B8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4A13B8"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  <w:t>Observation</w:t>
            </w:r>
          </w:p>
        </w:tc>
      </w:tr>
      <w:tr w:rsidR="00353113" w14:paraId="48518C52" w14:textId="77777777" w:rsidTr="004A13B8">
        <w:tc>
          <w:tcPr>
            <w:tcW w:w="2936" w:type="dxa"/>
          </w:tcPr>
          <w:p w14:paraId="0320F67D" w14:textId="77777777" w:rsidR="00896975" w:rsidRDefault="009939D6" w:rsidP="004A13B8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00B050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2709" w:type="dxa"/>
          </w:tcPr>
          <w:p w14:paraId="229CC937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73E01879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7717D476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683EB278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13B14EE" w14:textId="77777777" w:rsidTr="004A13B8">
        <w:tc>
          <w:tcPr>
            <w:tcW w:w="2936" w:type="dxa"/>
          </w:tcPr>
          <w:p w14:paraId="7B8100C0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B05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1F06B339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5F1653B8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769694A7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09D1D092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3A4F3C73" w14:textId="77777777" w:rsidTr="004A13B8">
        <w:tc>
          <w:tcPr>
            <w:tcW w:w="2936" w:type="dxa"/>
          </w:tcPr>
          <w:p w14:paraId="629EC886" w14:textId="77777777" w:rsidR="00896975" w:rsidRDefault="009939D6" w:rsidP="004A13B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 xml:space="preserve">Logging On </w:t>
            </w:r>
          </w:p>
        </w:tc>
        <w:tc>
          <w:tcPr>
            <w:tcW w:w="2709" w:type="dxa"/>
          </w:tcPr>
          <w:p w14:paraId="007FA343" w14:textId="77777777" w:rsidR="00896975" w:rsidRPr="004A13B8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Use name card to log on independently, correcting errors in own name.</w:t>
            </w:r>
          </w:p>
          <w:p w14:paraId="3BA6E801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0D1F3DB8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Log on independently without name card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.</w:t>
            </w:r>
          </w:p>
          <w:p w14:paraId="028F6223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567B181" w14:textId="55D71C9E" w:rsidR="00896975" w:rsidRDefault="00353113" w:rsidP="004A13B8">
            <w:pPr>
              <w:rPr>
                <w:b/>
                <w:highlight w:val="white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Pr="00353113">
              <w:rPr>
                <w:rFonts w:ascii="Comic Sans MS" w:eastAsia="Comic Sans MS" w:hAnsi="Comic Sans MS" w:cs="Comic Sans MS"/>
                <w:b/>
              </w:rPr>
              <w:t>a</w:t>
            </w:r>
          </w:p>
          <w:p w14:paraId="46116B85" w14:textId="77777777" w:rsidR="00896975" w:rsidRDefault="00896975" w:rsidP="004A13B8">
            <w:pPr>
              <w:rPr>
                <w:b/>
                <w:highlight w:val="white"/>
              </w:rPr>
            </w:pPr>
          </w:p>
          <w:p w14:paraId="25569600" w14:textId="77777777" w:rsidR="00896975" w:rsidRDefault="00896975" w:rsidP="004A13B8">
            <w:pPr>
              <w:rPr>
                <w:rFonts w:ascii="Comic Sans MS" w:eastAsia="Comic Sans MS" w:hAnsi="Comic Sans MS" w:cs="Comic Sans MS"/>
                <w:b/>
                <w:color w:val="000000"/>
                <w:shd w:val="clear" w:color="auto" w:fill="FFFDFD"/>
              </w:rPr>
            </w:pPr>
          </w:p>
          <w:p w14:paraId="05C538D3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7A219A51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762A00F2" w14:textId="3871BA5B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7E07108B" w14:textId="77777777" w:rsidR="00353113" w:rsidRDefault="00353113" w:rsidP="004A13B8">
            <w:pPr>
              <w:rPr>
                <w:b/>
                <w:shd w:val="clear" w:color="auto" w:fill="FFFDFD"/>
              </w:rPr>
            </w:pPr>
          </w:p>
          <w:p w14:paraId="447336EE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130F1B69" w14:textId="4CAB6476" w:rsidR="00896975" w:rsidRDefault="00353113" w:rsidP="004A13B8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459B418B" w14:textId="1040E0C3" w:rsidR="00896975" w:rsidRDefault="004A13B8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Make log on book as required</w:t>
            </w:r>
          </w:p>
        </w:tc>
        <w:tc>
          <w:tcPr>
            <w:tcW w:w="2591" w:type="dxa"/>
            <w:gridSpan w:val="2"/>
          </w:tcPr>
          <w:p w14:paraId="702E4663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</w:tr>
      <w:tr w:rsidR="00353113" w14:paraId="4519189C" w14:textId="77777777" w:rsidTr="004A13B8">
        <w:tc>
          <w:tcPr>
            <w:tcW w:w="2936" w:type="dxa"/>
          </w:tcPr>
          <w:p w14:paraId="0CCEE49E" w14:textId="77777777" w:rsidR="00896975" w:rsidRDefault="009939D6" w:rsidP="004A13B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2DE59952" w14:textId="6DC5A61C" w:rsidR="00896975" w:rsidRPr="004A13B8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Independently sign off using the start menu.</w:t>
            </w:r>
          </w:p>
        </w:tc>
        <w:tc>
          <w:tcPr>
            <w:tcW w:w="2005" w:type="dxa"/>
          </w:tcPr>
          <w:p w14:paraId="5C37BA6D" w14:textId="0D653589" w:rsidR="00896975" w:rsidRDefault="00353113" w:rsidP="004A13B8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60F7C70E" w14:textId="4FBE8500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1C9C4DAA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</w:pPr>
          </w:p>
          <w:p w14:paraId="335C239D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70CF01FE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739213E6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3F79F782" w14:textId="528280BF" w:rsidR="004A13B8" w:rsidRDefault="004A13B8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</w:tr>
      <w:tr w:rsidR="00353113" w14:paraId="7FB24BB7" w14:textId="77777777" w:rsidTr="004A13B8">
        <w:tc>
          <w:tcPr>
            <w:tcW w:w="2936" w:type="dxa"/>
          </w:tcPr>
          <w:p w14:paraId="6ED1DF1A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0468DEC3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46368B1F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35840B84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25BA85F8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8C5EABE" w14:textId="77777777" w:rsidTr="004A13B8">
        <w:tc>
          <w:tcPr>
            <w:tcW w:w="2936" w:type="dxa"/>
          </w:tcPr>
          <w:p w14:paraId="760F9666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DD260B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b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4F09CF0D" w14:textId="77777777" w:rsidR="00896975" w:rsidRDefault="00896975" w:rsidP="004A13B8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709" w:type="dxa"/>
          </w:tcPr>
          <w:p w14:paraId="4658F346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5D799E31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1DB6AEDF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045F582A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498B1ADF" w14:textId="77777777" w:rsidTr="004A13B8">
        <w:tc>
          <w:tcPr>
            <w:tcW w:w="2936" w:type="dxa"/>
          </w:tcPr>
          <w:p w14:paraId="3BCB70A9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06ADE3FB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580FCCD4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7131C724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1DB1A006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4254C80B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2F2A0771" w14:textId="77777777" w:rsidTr="004A13B8">
        <w:tc>
          <w:tcPr>
            <w:tcW w:w="2936" w:type="dxa"/>
          </w:tcPr>
          <w:p w14:paraId="7892C4C9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C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highlight w:val="white"/>
              </w:rPr>
              <w:t>Desktop and Task Bar</w:t>
            </w:r>
            <w:r>
              <w:rPr>
                <w:b/>
                <w:color w:val="C00000"/>
                <w:sz w:val="36"/>
                <w:szCs w:val="36"/>
                <w:highlight w:val="white"/>
              </w:rPr>
              <w:t>​​</w:t>
            </w:r>
          </w:p>
          <w:p w14:paraId="319442D0" w14:textId="77777777" w:rsidR="00896975" w:rsidRDefault="00896975" w:rsidP="004A13B8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20C9C74F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Adjust volume and use mute to control the speakers from the task bar.</w:t>
            </w:r>
          </w:p>
          <w:p w14:paraId="77EFF16B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4B0DA043" w14:textId="205A847C" w:rsidR="00896975" w:rsidRDefault="00353113" w:rsidP="004A13B8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64CA170F" w14:textId="12B19342" w:rsidR="00896975" w:rsidRDefault="004A13B8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Adjust volume for headphones</w:t>
            </w:r>
          </w:p>
        </w:tc>
        <w:tc>
          <w:tcPr>
            <w:tcW w:w="2591" w:type="dxa"/>
            <w:gridSpan w:val="2"/>
          </w:tcPr>
          <w:p w14:paraId="37E389CB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</w:tr>
      <w:tr w:rsidR="00353113" w14:paraId="3C09F024" w14:textId="77777777" w:rsidTr="004A13B8">
        <w:tc>
          <w:tcPr>
            <w:tcW w:w="2936" w:type="dxa"/>
          </w:tcPr>
          <w:p w14:paraId="124635B2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2A86AE8E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0BE33C9B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2798B092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27BA959A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883D428" w14:textId="77777777" w:rsidTr="004A13B8">
        <w:tc>
          <w:tcPr>
            <w:tcW w:w="2936" w:type="dxa"/>
          </w:tcPr>
          <w:p w14:paraId="14AB2AA5" w14:textId="77777777" w:rsidR="00896975" w:rsidRDefault="009939D6" w:rsidP="004A13B8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7A81FF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058FB5CA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753DC28C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5D5D6F97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648EE213" w14:textId="77777777" w:rsidR="00896975" w:rsidRDefault="00896975" w:rsidP="004A13B8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798B4E29" w14:textId="77777777" w:rsidTr="004A13B8">
        <w:tc>
          <w:tcPr>
            <w:tcW w:w="2936" w:type="dxa"/>
          </w:tcPr>
          <w:p w14:paraId="546EF9E4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4075873B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7D1AF62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42423159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06BE8CB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46CE75D5" w14:textId="77777777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200F6425" w14:textId="77777777" w:rsidTr="004A13B8">
        <w:tc>
          <w:tcPr>
            <w:tcW w:w="2936" w:type="dxa"/>
          </w:tcPr>
          <w:p w14:paraId="1FF1571E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7A81FF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A81FF"/>
                <w:sz w:val="36"/>
                <w:szCs w:val="36"/>
                <w:highlight w:val="white"/>
              </w:rPr>
              <w:t>Internet Use</w:t>
            </w:r>
            <w:r>
              <w:rPr>
                <w:b/>
                <w:color w:val="7A81FF"/>
                <w:sz w:val="36"/>
                <w:szCs w:val="36"/>
                <w:highlight w:val="white"/>
              </w:rPr>
              <w:t>​​</w:t>
            </w:r>
          </w:p>
          <w:p w14:paraId="08A7CF07" w14:textId="77777777" w:rsidR="00896975" w:rsidRDefault="00896975" w:rsidP="004A13B8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28BDEAB4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 xml:space="preserve">Use the features of a Browser the same way as a Folder (back, forward). Use </w:t>
            </w: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lastRenderedPageBreak/>
              <w:t xml:space="preserve">provided websites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and Google for searches</w:t>
            </w:r>
          </w:p>
          <w:p w14:paraId="18E1C6D9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289622F0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Use the features of the browser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 (minimize, </w:t>
            </w: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close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, new tab, close tab, </w:t>
            </w: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home, refresh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, </w:t>
            </w: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Read Aloud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). Use history and bookmark tab and know their purposes.</w:t>
            </w:r>
          </w:p>
          <w:p w14:paraId="22C71C31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573BEE59" w14:textId="278B9FDD" w:rsidR="002F1784" w:rsidRDefault="002F1784" w:rsidP="004A13B8">
            <w:pPr>
              <w:rPr>
                <w:b/>
                <w:highlight w:val="white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lastRenderedPageBreak/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b</w:t>
            </w:r>
          </w:p>
          <w:p w14:paraId="4B9156D2" w14:textId="29059BEF" w:rsidR="00896975" w:rsidRDefault="009939D6" w:rsidP="004A13B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45D9B424" w14:textId="78664E45" w:rsidR="00896975" w:rsidRDefault="004A13B8" w:rsidP="004A13B8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  <w:t>Make shortcut to Nuwarra Weebly</w:t>
            </w:r>
          </w:p>
          <w:p w14:paraId="145F4998" w14:textId="77777777" w:rsidR="004A13B8" w:rsidRDefault="004A13B8" w:rsidP="004A13B8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  <w:t xml:space="preserve">Open </w:t>
            </w:r>
          </w:p>
          <w:p w14:paraId="09D0A1DB" w14:textId="3751BBE3" w:rsidR="004A13B8" w:rsidRDefault="004A13B8" w:rsidP="004A13B8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  <w:r w:rsidRPr="004A13B8">
              <w:rPr>
                <w:rFonts w:ascii="Comic Sans MS" w:eastAsia="Comic Sans MS" w:hAnsi="Comic Sans MS" w:cs="Comic Sans MS"/>
                <w:sz w:val="28"/>
                <w:szCs w:val="28"/>
              </w:rPr>
              <w:t>https://nuwarra.weebly.com/read-about-stage-1-even.html</w:t>
            </w:r>
          </w:p>
          <w:p w14:paraId="375A2888" w14:textId="77777777" w:rsidR="004A13B8" w:rsidRDefault="004A13B8" w:rsidP="004A13B8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14:paraId="07D5A87A" w14:textId="4941C1FD" w:rsidR="004A13B8" w:rsidRDefault="004A13B8" w:rsidP="004A13B8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  <w:lastRenderedPageBreak/>
              <w:t xml:space="preserve">and listen to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information about </w:t>
            </w:r>
            <w:r w:rsidRPr="004A13B8">
              <w:rPr>
                <w:rFonts w:ascii="Comic Sans MS" w:hAnsi="Comic Sans MS"/>
                <w:sz w:val="28"/>
                <w:szCs w:val="28"/>
              </w:rPr>
              <w:t>‘Fish and Sea Life’, ‘Mammals’, ‘Reptiles’ and Insects</w:t>
            </w:r>
            <w:r>
              <w:rPr>
                <w:rFonts w:ascii="Comic Sans MS" w:hAnsi="Comic Sans MS"/>
                <w:sz w:val="28"/>
                <w:szCs w:val="28"/>
              </w:rPr>
              <w:t xml:space="preserve"> over the next 9 weeks. This gives practice in using the functions of a browser.</w:t>
            </w:r>
          </w:p>
          <w:p w14:paraId="241D7D1C" w14:textId="77777777" w:rsidR="004A13B8" w:rsidRDefault="004A13B8" w:rsidP="004A13B8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14:paraId="4BE0AB62" w14:textId="77777777" w:rsidR="00896975" w:rsidRDefault="00896975" w:rsidP="004A13B8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14:paraId="051BB46F" w14:textId="77777777" w:rsidR="00896975" w:rsidRDefault="00896975" w:rsidP="004A13B8">
            <w:pPr>
              <w:rPr>
                <w:b/>
                <w:highlight w:val="white"/>
              </w:rPr>
            </w:pPr>
          </w:p>
          <w:p w14:paraId="12E5B409" w14:textId="77777777" w:rsidR="00896975" w:rsidRDefault="00896975" w:rsidP="004A13B8">
            <w:pPr>
              <w:rPr>
                <w:b/>
                <w:highlight w:val="white"/>
              </w:rPr>
            </w:pPr>
          </w:p>
          <w:p w14:paraId="1138691B" w14:textId="77777777" w:rsidR="00896975" w:rsidRDefault="00896975" w:rsidP="004A13B8">
            <w:pPr>
              <w:rPr>
                <w:b/>
                <w:highlight w:val="white"/>
              </w:rPr>
            </w:pPr>
          </w:p>
          <w:p w14:paraId="3C24EE40" w14:textId="77777777" w:rsidR="00896975" w:rsidRDefault="00896975" w:rsidP="004A13B8">
            <w:pPr>
              <w:rPr>
                <w:b/>
                <w:highlight w:val="white"/>
              </w:rPr>
            </w:pPr>
          </w:p>
          <w:p w14:paraId="6FD4E4FD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1092736D" w14:textId="77777777" w:rsidR="00896975" w:rsidRDefault="004A13B8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lastRenderedPageBreak/>
              <w:t>Observation</w:t>
            </w:r>
          </w:p>
          <w:p w14:paraId="35FFD61B" w14:textId="77777777" w:rsidR="004A13B8" w:rsidRDefault="004A13B8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5561B2A6" w14:textId="4DA393BA" w:rsidR="004A13B8" w:rsidRDefault="004A13B8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Students listening to web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lastRenderedPageBreak/>
              <w:t>sites read by browser</w:t>
            </w:r>
          </w:p>
        </w:tc>
      </w:tr>
      <w:tr w:rsidR="00353113" w14:paraId="06F855BA" w14:textId="77777777" w:rsidTr="004A13B8">
        <w:tc>
          <w:tcPr>
            <w:tcW w:w="2936" w:type="dxa"/>
          </w:tcPr>
          <w:p w14:paraId="5E1F932C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7A81FF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A81FF"/>
                <w:sz w:val="36"/>
                <w:szCs w:val="36"/>
                <w:highlight w:val="white"/>
              </w:rPr>
              <w:lastRenderedPageBreak/>
              <w:t>Publishing Online</w:t>
            </w:r>
          </w:p>
          <w:p w14:paraId="7C5DF452" w14:textId="77777777" w:rsidR="00896975" w:rsidRDefault="00896975" w:rsidP="004A13B8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B72D8DD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Discuss what types of things are put on the internet and for what purpose. </w:t>
            </w:r>
          </w:p>
          <w:p w14:paraId="3FF65F7E" w14:textId="77777777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69BA2A01" w14:textId="77777777" w:rsidR="00896975" w:rsidRDefault="009939D6" w:rsidP="004A13B8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Discuss who are some people that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 </w:t>
            </w:r>
            <w:r w:rsidRPr="004A13B8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lastRenderedPageBreak/>
              <w:t>publish on the internet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 (Youtubers, authors, artists, musicians, etc.) Identify Blogs</w:t>
            </w:r>
          </w:p>
        </w:tc>
        <w:tc>
          <w:tcPr>
            <w:tcW w:w="2005" w:type="dxa"/>
          </w:tcPr>
          <w:p w14:paraId="68B8ACF0" w14:textId="77777777" w:rsidR="002F1784" w:rsidRDefault="002F1784" w:rsidP="004A13B8">
            <w:pPr>
              <w:rPr>
                <w:b/>
                <w:highlight w:val="white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lastRenderedPageBreak/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Pr="00353113">
              <w:rPr>
                <w:rFonts w:ascii="Comic Sans MS" w:eastAsia="Comic Sans MS" w:hAnsi="Comic Sans MS" w:cs="Comic Sans MS"/>
                <w:b/>
              </w:rPr>
              <w:t>a</w:t>
            </w:r>
          </w:p>
          <w:p w14:paraId="25EA6246" w14:textId="4CA81EF6" w:rsidR="00896975" w:rsidRDefault="009939D6" w:rsidP="004A13B8">
            <w:pPr>
              <w:rPr>
                <w:rFonts w:ascii="Comic Sans MS" w:eastAsia="Comic Sans MS" w:hAnsi="Comic Sans MS" w:cs="Comic Sans MS"/>
                <w:b/>
                <w:color w:val="000000"/>
                <w:shd w:val="clear" w:color="auto" w:fill="FFFDFD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2BC8DF36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5427F4E8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1BEB3D67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2A9F5915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3E294B1A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5133016E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0FCF70C5" w14:textId="77777777" w:rsidR="002F1784" w:rsidRDefault="002F1784" w:rsidP="004A13B8">
            <w:pPr>
              <w:rPr>
                <w:b/>
                <w:highlight w:val="white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Pr="00353113">
              <w:rPr>
                <w:rFonts w:ascii="Comic Sans MS" w:eastAsia="Comic Sans MS" w:hAnsi="Comic Sans MS" w:cs="Comic Sans MS"/>
                <w:b/>
              </w:rPr>
              <w:t>a</w:t>
            </w:r>
          </w:p>
          <w:p w14:paraId="799E7898" w14:textId="32E81658" w:rsidR="00896975" w:rsidRDefault="00896975" w:rsidP="004A13B8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431" w:type="dxa"/>
          </w:tcPr>
          <w:p w14:paraId="4B489CF1" w14:textId="262959BA" w:rsidR="00896975" w:rsidRPr="004A13B8" w:rsidRDefault="004A13B8" w:rsidP="004A13B8">
            <w:pPr>
              <w:rPr>
                <w:rFonts w:ascii="Comic Sans MS" w:hAnsi="Comic Sans MS"/>
                <w:b/>
                <w:sz w:val="28"/>
                <w:szCs w:val="28"/>
                <w:shd w:val="clear" w:color="auto" w:fill="FFFDFD"/>
              </w:rPr>
            </w:pPr>
            <w:r w:rsidRPr="004A13B8">
              <w:rPr>
                <w:rFonts w:ascii="Comic Sans MS" w:hAnsi="Comic Sans MS"/>
                <w:b/>
                <w:sz w:val="28"/>
                <w:szCs w:val="28"/>
                <w:shd w:val="clear" w:color="auto" w:fill="FFFDFD"/>
              </w:rPr>
              <w:t>Begin discussion using Nuwarra Weebly as an example of who writes and why is the internet here.</w:t>
            </w:r>
          </w:p>
          <w:p w14:paraId="3BB9B466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5E4A87A4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6C428F91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508AAA95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72BEE82C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20DDDC38" w14:textId="77777777" w:rsidR="00896975" w:rsidRDefault="00896975" w:rsidP="004A13B8">
            <w:pPr>
              <w:rPr>
                <w:b/>
                <w:shd w:val="clear" w:color="auto" w:fill="FFFDFD"/>
              </w:rPr>
            </w:pPr>
          </w:p>
          <w:p w14:paraId="7A560A1C" w14:textId="77777777" w:rsidR="00896975" w:rsidRDefault="00896975" w:rsidP="004A13B8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51CED619" w14:textId="77777777" w:rsidR="00896975" w:rsidRDefault="00896975" w:rsidP="004A13B8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</w:tc>
      </w:tr>
    </w:tbl>
    <w:p w14:paraId="7FFD6F79" w14:textId="1757DC75" w:rsidR="00896975" w:rsidRDefault="004A13B8">
      <w:r>
        <w:br w:type="textWrapping" w:clear="all"/>
      </w:r>
    </w:p>
    <w:p w14:paraId="38AA69EC" w14:textId="1DB878D6" w:rsidR="00896975" w:rsidRDefault="00896975"/>
    <w:tbl>
      <w:tblPr>
        <w:tblStyle w:val="a"/>
        <w:tblW w:w="15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686"/>
        <w:gridCol w:w="2126"/>
        <w:gridCol w:w="4394"/>
        <w:gridCol w:w="2636"/>
      </w:tblGrid>
      <w:tr w:rsidR="00832751" w14:paraId="69040368" w14:textId="77777777" w:rsidTr="00832751">
        <w:tc>
          <w:tcPr>
            <w:tcW w:w="2830" w:type="dxa"/>
          </w:tcPr>
          <w:p w14:paraId="586E735B" w14:textId="5631E8FC" w:rsidR="00832751" w:rsidRPr="00832751" w:rsidRDefault="00832751" w:rsidP="00A971B8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00FB92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00FB92"/>
                <w:sz w:val="52"/>
                <w:szCs w:val="52"/>
              </w:rPr>
              <w:t>Early Robotics 2</w:t>
            </w:r>
          </w:p>
        </w:tc>
        <w:tc>
          <w:tcPr>
            <w:tcW w:w="3686" w:type="dxa"/>
          </w:tcPr>
          <w:p w14:paraId="204C5762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color w:val="00FB92"/>
              </w:rPr>
            </w:pPr>
          </w:p>
        </w:tc>
        <w:tc>
          <w:tcPr>
            <w:tcW w:w="2126" w:type="dxa"/>
          </w:tcPr>
          <w:p w14:paraId="2BC0FE9A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color w:val="00FB92"/>
              </w:rPr>
            </w:pPr>
          </w:p>
        </w:tc>
        <w:tc>
          <w:tcPr>
            <w:tcW w:w="4394" w:type="dxa"/>
          </w:tcPr>
          <w:p w14:paraId="25F43609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color w:val="00FB92"/>
              </w:rPr>
            </w:pPr>
          </w:p>
        </w:tc>
        <w:tc>
          <w:tcPr>
            <w:tcW w:w="2636" w:type="dxa"/>
          </w:tcPr>
          <w:p w14:paraId="24C9B3D0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color w:val="00FB92"/>
              </w:rPr>
            </w:pPr>
          </w:p>
        </w:tc>
      </w:tr>
      <w:tr w:rsidR="00832751" w14:paraId="3A3FEC15" w14:textId="77777777" w:rsidTr="00832751">
        <w:tc>
          <w:tcPr>
            <w:tcW w:w="2830" w:type="dxa"/>
          </w:tcPr>
          <w:p w14:paraId="59536AEA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</w:pPr>
            <w:r w:rsidRPr="00832751"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  <w:t>Skill/</w:t>
            </w:r>
          </w:p>
          <w:p w14:paraId="5A03AC9C" w14:textId="3D7C0187" w:rsidR="00832751" w:rsidRPr="00832751" w:rsidRDefault="00832751" w:rsidP="00A971B8">
            <w:pPr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</w:pPr>
            <w:r w:rsidRPr="00832751"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  <w:t>Knowledge</w:t>
            </w:r>
          </w:p>
          <w:p w14:paraId="5A01B1DD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color w:val="00FB92"/>
                <w:sz w:val="36"/>
                <w:szCs w:val="36"/>
                <w:u w:val="single"/>
              </w:rPr>
            </w:pPr>
          </w:p>
        </w:tc>
        <w:tc>
          <w:tcPr>
            <w:tcW w:w="3686" w:type="dxa"/>
          </w:tcPr>
          <w:p w14:paraId="0E115949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</w:pPr>
            <w:r w:rsidRPr="00832751"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126" w:type="dxa"/>
          </w:tcPr>
          <w:p w14:paraId="4A9AEB82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</w:pPr>
            <w:r w:rsidRPr="00832751"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4394" w:type="dxa"/>
          </w:tcPr>
          <w:p w14:paraId="3449B797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</w:pPr>
            <w:r w:rsidRPr="00832751"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636" w:type="dxa"/>
          </w:tcPr>
          <w:p w14:paraId="0B14DBC6" w14:textId="77777777" w:rsidR="00832751" w:rsidRPr="00832751" w:rsidRDefault="00832751" w:rsidP="00A971B8">
            <w:pPr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</w:pPr>
            <w:r w:rsidRPr="00832751">
              <w:rPr>
                <w:rFonts w:ascii="Comic Sans MS" w:eastAsia="Comic Sans MS" w:hAnsi="Comic Sans MS" w:cs="Comic Sans MS"/>
                <w:b/>
                <w:color w:val="00FB92"/>
                <w:sz w:val="36"/>
                <w:szCs w:val="36"/>
                <w:u w:val="single"/>
              </w:rPr>
              <w:t>Assessment</w:t>
            </w:r>
          </w:p>
        </w:tc>
      </w:tr>
    </w:tbl>
    <w:tbl>
      <w:tblPr>
        <w:tblStyle w:val="TableGrid"/>
        <w:tblW w:w="15649" w:type="dxa"/>
        <w:tblLook w:val="04A0" w:firstRow="1" w:lastRow="0" w:firstColumn="1" w:lastColumn="0" w:noHBand="0" w:noVBand="1"/>
      </w:tblPr>
      <w:tblGrid>
        <w:gridCol w:w="2733"/>
        <w:gridCol w:w="3793"/>
        <w:gridCol w:w="2058"/>
        <w:gridCol w:w="4510"/>
        <w:gridCol w:w="2555"/>
      </w:tblGrid>
      <w:tr w:rsidR="004A13B8" w14:paraId="7838B29F" w14:textId="77777777" w:rsidTr="00832751">
        <w:trPr>
          <w:trHeight w:val="323"/>
        </w:trPr>
        <w:tc>
          <w:tcPr>
            <w:tcW w:w="2817" w:type="dxa"/>
          </w:tcPr>
          <w:p w14:paraId="57FB4F2C" w14:textId="2218F370" w:rsidR="00832751" w:rsidRPr="00832751" w:rsidRDefault="00832751" w:rsidP="00832751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32751">
              <w:rPr>
                <w:rFonts w:ascii="Comic Sans MS" w:hAnsi="Comic Sans MS"/>
                <w:b/>
                <w:bCs/>
                <w:color w:val="00FB92"/>
                <w:sz w:val="36"/>
                <w:szCs w:val="36"/>
              </w:rPr>
              <w:t>Early Coding</w:t>
            </w:r>
          </w:p>
        </w:tc>
        <w:tc>
          <w:tcPr>
            <w:tcW w:w="3423" w:type="dxa"/>
          </w:tcPr>
          <w:p w14:paraId="5E6CBBCB" w14:textId="0C6D4778" w:rsidR="00832751" w:rsidRPr="00832751" w:rsidRDefault="00832751" w:rsidP="00832751">
            <w:pPr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  <w:shd w:val="clear" w:color="auto" w:fill="FFFFFF"/>
              </w:rPr>
              <w:t>Describes, follows, and represents algorithms to solve problems</w:t>
            </w:r>
          </w:p>
          <w:p w14:paraId="575B8F93" w14:textId="77777777" w:rsidR="00832751" w:rsidRPr="00832751" w:rsidRDefault="00832751" w:rsidP="008327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EBC4B" w14:textId="514436B2" w:rsidR="00832751" w:rsidRPr="00832751" w:rsidRDefault="00832751" w:rsidP="00832751">
            <w:pPr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  <w:shd w:val="clear" w:color="auto" w:fill="FFFFFF"/>
              </w:rPr>
              <w:t>U</w:t>
            </w: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ses materials, </w:t>
            </w:r>
            <w:proofErr w:type="gramStart"/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  <w:shd w:val="clear" w:color="auto" w:fill="FFFFFF"/>
              </w:rPr>
              <w:t>tools</w:t>
            </w:r>
            <w:proofErr w:type="gramEnd"/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and equipment to develop </w:t>
            </w: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  <w:shd w:val="clear" w:color="auto" w:fill="FFFFFF"/>
              </w:rPr>
              <w:lastRenderedPageBreak/>
              <w:t>solutions for a need or opportunity</w:t>
            </w:r>
          </w:p>
          <w:p w14:paraId="56096A98" w14:textId="77777777" w:rsidR="00832751" w:rsidRPr="00832751" w:rsidRDefault="00832751" w:rsidP="008327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9F5921" w14:textId="0C195DF0" w:rsidR="00832751" w:rsidRPr="004A13B8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</w:pP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>F</w:t>
            </w: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 xml:space="preserve">ollow a sequence of </w:t>
            </w:r>
          </w:p>
          <w:p w14:paraId="1D2B0029" w14:textId="5FDB4AF2" w:rsidR="00832751" w:rsidRPr="004A13B8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</w:pP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>steps and decisions (algorithms) needed to solve problems</w:t>
            </w:r>
          </w:p>
          <w:p w14:paraId="75F6960B" w14:textId="24C0EEA7" w:rsidR="00832751" w:rsidRPr="004A13B8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</w:pP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>for example: </w:t>
            </w: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14:paraId="0FE718AA" w14:textId="551D4C3A" w:rsidR="00832751" w:rsidRPr="00832751" w:rsidRDefault="00832751" w:rsidP="0083275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>controlling a digital device</w:t>
            </w:r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 xml:space="preserve"> remotely</w:t>
            </w:r>
          </w:p>
          <w:p w14:paraId="2FA9DE31" w14:textId="2B8DBB65" w:rsidR="00832751" w:rsidRPr="004A13B8" w:rsidRDefault="00832751" w:rsidP="0083275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</w:pP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 xml:space="preserve">presenting a sequence of instructions, </w:t>
            </w:r>
            <w:proofErr w:type="spellStart"/>
            <w:proofErr w:type="gramStart"/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>eg</w:t>
            </w:r>
            <w:proofErr w:type="spellEnd"/>
            <w:proofErr w:type="gramEnd"/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 xml:space="preserve"> using a </w:t>
            </w:r>
            <w:hyperlink r:id="rId7" w:history="1">
              <w:r w:rsidRPr="004A13B8">
                <w:rPr>
                  <w:rStyle w:val="Hyperlink"/>
                  <w:rFonts w:ascii="Comic Sans MS" w:hAnsi="Comic Sans MS"/>
                  <w:color w:val="000000"/>
                  <w:sz w:val="28"/>
                  <w:szCs w:val="28"/>
                  <w:highlight w:val="yellow"/>
                </w:rPr>
                <w:t>visual programming</w:t>
              </w:r>
            </w:hyperlink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> language</w:t>
            </w:r>
          </w:p>
          <w:p w14:paraId="50A2FFE1" w14:textId="3A1F6029" w:rsidR="00832751" w:rsidRPr="004A13B8" w:rsidRDefault="00832751" w:rsidP="0083275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</w:pPr>
            <w:r w:rsidRPr="004A13B8">
              <w:rPr>
                <w:rFonts w:ascii="Comic Sans MS" w:hAnsi="Comic Sans MS"/>
                <w:color w:val="000000"/>
                <w:sz w:val="28"/>
                <w:szCs w:val="28"/>
                <w:highlight w:val="yellow"/>
              </w:rPr>
              <w:t>test and evaluate the effectiveness of steps and decisions (algorithms) in solving a problem</w:t>
            </w:r>
          </w:p>
          <w:p w14:paraId="5F193708" w14:textId="77777777" w:rsidR="00832751" w:rsidRPr="00832751" w:rsidRDefault="0083275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63AFE667" w14:textId="6E26EAF6" w:rsidR="00832751" w:rsidRPr="00832751" w:rsidRDefault="00832751" w:rsidP="00832751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ST1-2DP-T</w:t>
            </w:r>
          </w:p>
          <w:p w14:paraId="6610CEA2" w14:textId="2DD41304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BEA4517" w14:textId="25694585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529CC1B4" w14:textId="62BFEDAE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80E1D80" w14:textId="77777777" w:rsidR="00832751" w:rsidRPr="00832751" w:rsidRDefault="00832751" w:rsidP="00832751">
            <w:pPr>
              <w:rPr>
                <w:sz w:val="28"/>
                <w:szCs w:val="28"/>
              </w:rPr>
            </w:pPr>
          </w:p>
          <w:p w14:paraId="042565A2" w14:textId="77777777" w:rsidR="00832751" w:rsidRPr="00832751" w:rsidRDefault="00832751" w:rsidP="00832751">
            <w:pP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9B1A84C" w14:textId="77777777" w:rsidR="00832751" w:rsidRPr="00832751" w:rsidRDefault="00832751" w:rsidP="00832751">
            <w:pP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68E0055" w14:textId="77777777" w:rsidR="00832751" w:rsidRPr="00832751" w:rsidRDefault="00832751" w:rsidP="00832751">
            <w:pP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BF959B8" w14:textId="77777777" w:rsidR="00832751" w:rsidRPr="00832751" w:rsidRDefault="00832751" w:rsidP="00832751">
            <w:pP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1483B0E" w14:textId="77777777" w:rsidR="00832751" w:rsidRPr="00832751" w:rsidRDefault="00832751" w:rsidP="00832751">
            <w:pP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49983C2" w14:textId="77777777" w:rsidR="00832751" w:rsidRDefault="00832751" w:rsidP="00832751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53D085A" w14:textId="3C4BD790" w:rsidR="00832751" w:rsidRPr="00832751" w:rsidRDefault="00832751" w:rsidP="00832751">
            <w:pPr>
              <w:rPr>
                <w:rFonts w:ascii="Comic Sans MS" w:hAnsi="Comic Sans MS"/>
                <w:sz w:val="28"/>
                <w:szCs w:val="28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ST1-3DP-T</w:t>
            </w:r>
          </w:p>
          <w:p w14:paraId="656104E5" w14:textId="77777777" w:rsidR="00832751" w:rsidRPr="00832751" w:rsidRDefault="00832751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14:paraId="5605C0F9" w14:textId="540559EE" w:rsidR="00832751" w:rsidRPr="004A13B8" w:rsidRDefault="004A13B8">
            <w:pPr>
              <w:rPr>
                <w:rFonts w:ascii="Comic Sans MS" w:hAnsi="Comic Sans MS"/>
                <w:sz w:val="28"/>
                <w:szCs w:val="28"/>
              </w:rPr>
            </w:pPr>
            <w:r w:rsidRPr="004A13B8">
              <w:rPr>
                <w:rFonts w:ascii="Comic Sans MS" w:hAnsi="Comic Sans MS"/>
                <w:sz w:val="28"/>
                <w:szCs w:val="28"/>
              </w:rPr>
              <w:lastRenderedPageBreak/>
              <w:t xml:space="preserve">Using the task cards on ‘Fish and Sea Life’, ‘Mammals’, ‘Reptiles’ and Insects create a bee bot mat. Write an algorithm on the worksheet to solve the task card. See if a friend can </w:t>
            </w:r>
            <w:r w:rsidRPr="004A13B8">
              <w:rPr>
                <w:rFonts w:ascii="Comic Sans MS" w:hAnsi="Comic Sans MS"/>
                <w:sz w:val="28"/>
                <w:szCs w:val="28"/>
              </w:rPr>
              <w:lastRenderedPageBreak/>
              <w:t>follow your algorithm and accomplish the same task by programming the bee bot.</w:t>
            </w:r>
          </w:p>
        </w:tc>
        <w:tc>
          <w:tcPr>
            <w:tcW w:w="2613" w:type="dxa"/>
          </w:tcPr>
          <w:p w14:paraId="6DB9F829" w14:textId="77777777" w:rsidR="00832751" w:rsidRPr="004A13B8" w:rsidRDefault="004A13B8">
            <w:pPr>
              <w:rPr>
                <w:rFonts w:ascii="Comic Sans MS" w:hAnsi="Comic Sans MS"/>
                <w:sz w:val="28"/>
                <w:szCs w:val="28"/>
              </w:rPr>
            </w:pPr>
            <w:r w:rsidRPr="004A13B8">
              <w:rPr>
                <w:rFonts w:ascii="Comic Sans MS" w:hAnsi="Comic Sans MS"/>
                <w:sz w:val="28"/>
                <w:szCs w:val="28"/>
              </w:rPr>
              <w:lastRenderedPageBreak/>
              <w:t>Mark the worksheet</w:t>
            </w:r>
          </w:p>
          <w:p w14:paraId="35C8ECFF" w14:textId="4833E08A" w:rsidR="004A13B8" w:rsidRDefault="004A13B8">
            <w:r w:rsidRPr="004A13B8">
              <w:rPr>
                <w:rFonts w:ascii="Comic Sans MS" w:hAnsi="Comic Sans MS"/>
                <w:sz w:val="28"/>
                <w:szCs w:val="28"/>
              </w:rPr>
              <w:t>Observe the action of the bee bot</w:t>
            </w:r>
          </w:p>
        </w:tc>
      </w:tr>
    </w:tbl>
    <w:p w14:paraId="7CAE4B09" w14:textId="5CDEB0E5" w:rsidR="00896975" w:rsidRDefault="00896975"/>
    <w:p w14:paraId="4581A356" w14:textId="26D594BA" w:rsidR="00896975" w:rsidRDefault="00896975"/>
    <w:p w14:paraId="1963F8E1" w14:textId="354D8D2D" w:rsidR="00896975" w:rsidRDefault="00896975"/>
    <w:p w14:paraId="2B4F9307" w14:textId="4916755E" w:rsidR="00896975" w:rsidRDefault="00896975"/>
    <w:p w14:paraId="26C82B5E" w14:textId="60B6851B" w:rsidR="00896975" w:rsidRDefault="008327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D5255E" wp14:editId="4E2E23B8">
                <wp:simplePos x="0" y="0"/>
                <wp:positionH relativeFrom="margin">
                  <wp:posOffset>-56313</wp:posOffset>
                </wp:positionH>
                <wp:positionV relativeFrom="margin">
                  <wp:posOffset>-334537</wp:posOffset>
                </wp:positionV>
                <wp:extent cx="9716233" cy="16425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233" cy="1642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98EBA" w14:textId="77777777" w:rsidR="00896975" w:rsidRDefault="009939D6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72"/>
                              </w:rPr>
                              <w:t>Stage One</w:t>
                            </w:r>
                          </w:p>
                          <w:p w14:paraId="4925636A" w14:textId="77777777" w:rsidR="00896975" w:rsidRDefault="009939D6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 xml:space="preserve">ICT Capabilities across the </w:t>
                            </w:r>
                          </w:p>
                          <w:p w14:paraId="3A63BE49" w14:textId="77777777" w:rsidR="00896975" w:rsidRDefault="009939D6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255E" id="Rectangle 1" o:spid="_x0000_s1026" style="position:absolute;margin-left:-4.45pt;margin-top:-26.35pt;width:765.05pt;height:129.3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" filled="f" stroked="f">
                <v:textbox inset="2.53958mm,1.2694mm,2.53958mm,1.2694mm">
                  <w:txbxContent>
                    <w:p w14:paraId="66398EBA" w14:textId="77777777" w:rsidR="00896975" w:rsidRDefault="009939D6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72"/>
                        </w:rPr>
                        <w:t>Stage One</w:t>
                      </w:r>
                    </w:p>
                    <w:p w14:paraId="4925636A" w14:textId="77777777" w:rsidR="00896975" w:rsidRDefault="009939D6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 xml:space="preserve">ICT Capabilities across the </w:t>
                      </w:r>
                    </w:p>
                    <w:p w14:paraId="3A63BE49" w14:textId="77777777" w:rsidR="00896975" w:rsidRDefault="009939D6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83474FC" w14:textId="1DA5350B" w:rsidR="00896975" w:rsidRDefault="00896975"/>
    <w:p w14:paraId="3F78DE75" w14:textId="3AFFAF34" w:rsidR="00896975" w:rsidRDefault="00896975"/>
    <w:p w14:paraId="1AFB1276" w14:textId="61EF8603" w:rsidR="00896975" w:rsidRDefault="00896975"/>
    <w:p w14:paraId="2CFFF82F" w14:textId="6AFEC32F" w:rsidR="00896975" w:rsidRDefault="00896975"/>
    <w:p w14:paraId="72E0E934" w14:textId="4170395B" w:rsidR="00896975" w:rsidRDefault="00896975"/>
    <w:p w14:paraId="395F70B1" w14:textId="4457595A" w:rsidR="00896975" w:rsidRDefault="00896975"/>
    <w:p w14:paraId="71CD3BB3" w14:textId="77777777" w:rsidR="00896975" w:rsidRDefault="00896975"/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896975" w14:paraId="077FA4D5" w14:textId="77777777">
        <w:tc>
          <w:tcPr>
            <w:tcW w:w="3847" w:type="dxa"/>
          </w:tcPr>
          <w:p w14:paraId="07DFC9A2" w14:textId="47D57A8E" w:rsidR="00984613" w:rsidRPr="00353113" w:rsidRDefault="00984613" w:rsidP="00984613">
            <w:pPr>
              <w:rPr>
                <w:rFonts w:ascii="Comic Sans MS" w:hAnsi="Comic Sans MS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>ST1-11DI-T</w:t>
            </w:r>
            <w:r w:rsidR="00353113"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353113"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="00353113" w:rsidRPr="00353113">
              <w:rPr>
                <w:rFonts w:ascii="Comic Sans MS" w:eastAsia="Comic Sans MS" w:hAnsi="Comic Sans MS" w:cs="Comic Sans MS"/>
                <w:b/>
              </w:rPr>
              <w:t>a</w:t>
            </w:r>
            <w:r w:rsidRPr="00353113">
              <w:rPr>
                <w:rFonts w:ascii="Comic Sans MS" w:hAnsi="Comic Sans MS" w:cs="Arial"/>
                <w:color w:val="222222"/>
              </w:rPr>
              <w:br/>
            </w:r>
            <w:r w:rsidR="00353113">
              <w:rPr>
                <w:rFonts w:ascii="Comic Sans MS" w:hAnsi="Comic Sans MS" w:cs="Arial"/>
                <w:color w:val="222222"/>
                <w:shd w:val="clear" w:color="auto" w:fill="FFFFFF"/>
              </w:rPr>
              <w:t>I</w:t>
            </w:r>
            <w:r w:rsidRPr="0035311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dentifies the components of digital systems and </w:t>
            </w:r>
            <w:r w:rsidR="00353113">
              <w:rPr>
                <w:rFonts w:ascii="Comic Sans MS" w:hAnsi="Comic Sans MS" w:cs="Arial"/>
                <w:color w:val="222222"/>
                <w:shd w:val="clear" w:color="auto" w:fill="FFFFFF"/>
              </w:rPr>
              <w:t>…</w:t>
            </w:r>
          </w:p>
          <w:p w14:paraId="69784081" w14:textId="09215778" w:rsidR="00896975" w:rsidRPr="00353113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454F8614" w14:textId="77777777" w:rsidR="00896975" w:rsidRPr="00353113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47" w:type="dxa"/>
          </w:tcPr>
          <w:p w14:paraId="6B60505F" w14:textId="3CAB3A4D" w:rsidR="00353113" w:rsidRPr="00353113" w:rsidRDefault="00353113" w:rsidP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>ST1-11DI-T</w:t>
            </w:r>
            <w:r w:rsidRPr="00353113"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 xml:space="preserve"> -</w:t>
            </w:r>
            <w:r w:rsidRPr="00353113">
              <w:rPr>
                <w:rFonts w:ascii="Comic Sans MS" w:eastAsia="Comic Sans MS" w:hAnsi="Comic Sans MS" w:cs="Comic Sans MS"/>
                <w:b/>
              </w:rPr>
              <w:t>b</w:t>
            </w:r>
            <w:r w:rsidRPr="00353113">
              <w:rPr>
                <w:rFonts w:ascii="Comic Sans MS" w:eastAsia="Comic Sans MS" w:hAnsi="Comic Sans MS" w:cs="Comic Sans MS"/>
                <w:color w:val="000000"/>
              </w:rPr>
              <w:br/>
            </w:r>
            <w:r w:rsidRPr="00353113">
              <w:rPr>
                <w:rFonts w:ascii="Comic Sans MS" w:hAnsi="Comic Sans MS" w:cs="Arial"/>
                <w:color w:val="222222"/>
                <w:shd w:val="clear" w:color="auto" w:fill="FFFFFF"/>
              </w:rPr>
              <w:t>Explores how data is represented</w:t>
            </w:r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 </w:t>
            </w:r>
            <w:proofErr w:type="gramStart"/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>e.g.</w:t>
            </w:r>
            <w:proofErr w:type="gramEnd"/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 letters, telephones, cameras text, image and sound and emails</w:t>
            </w:r>
          </w:p>
          <w:p w14:paraId="16D798B7" w14:textId="63CB6DA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48" w:type="dxa"/>
          </w:tcPr>
          <w:p w14:paraId="680A6A16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>EN1-2A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>Experiment with publishing using different modes and media to enhance planned presentations.</w:t>
            </w:r>
          </w:p>
          <w:p w14:paraId="7294C460" w14:textId="77777777" w:rsidR="00896975" w:rsidRDefault="0089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A310B60" w14:textId="77777777" w:rsidR="00353113" w:rsidRDefault="00353113" w:rsidP="00353113">
            <w:pPr>
              <w:rPr>
                <w:rFonts w:ascii="Comic Sans MS" w:eastAsia="Comic Sans MS" w:hAnsi="Comic Sans MS" w:cs="Comic Sans MS"/>
                <w:i/>
                <w:color w:val="FF0000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</w:rPr>
              <w:t>This is not an exhaustive list of possible outcomes and content.</w:t>
            </w:r>
          </w:p>
          <w:p w14:paraId="23FEF813" w14:textId="568E326C" w:rsidR="00896975" w:rsidRDefault="00353113" w:rsidP="00353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</w:rPr>
              <w:t>Technology outcomes and content have had an extra letter added by me to distinguish the different contents in the planning table.</w:t>
            </w:r>
          </w:p>
        </w:tc>
      </w:tr>
      <w:tr w:rsidR="00832751" w14:paraId="48F8CCB2" w14:textId="77777777">
        <w:tc>
          <w:tcPr>
            <w:tcW w:w="3847" w:type="dxa"/>
          </w:tcPr>
          <w:p w14:paraId="12752611" w14:textId="77777777" w:rsidR="00832751" w:rsidRPr="00832751" w:rsidRDefault="00832751" w:rsidP="00832751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ST1-2DP-T</w:t>
            </w:r>
          </w:p>
          <w:p w14:paraId="2C04585F" w14:textId="77777777" w:rsidR="00832751" w:rsidRPr="00832751" w:rsidRDefault="00832751" w:rsidP="00832751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832751">
              <w:rPr>
                <w:rFonts w:ascii="Comic Sans MS" w:hAnsi="Comic Sans MS"/>
                <w:color w:val="000000"/>
                <w:shd w:val="clear" w:color="auto" w:fill="FFFFFF"/>
              </w:rPr>
              <w:t>Describes, follows, and represents algorithms to solve problems</w:t>
            </w:r>
          </w:p>
          <w:p w14:paraId="33420B2E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7B3B59C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44AE99B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8F0A12C" w14:textId="77777777" w:rsidR="00832751" w:rsidRPr="00832751" w:rsidRDefault="00832751" w:rsidP="00832751">
            <w:pPr>
              <w:rPr>
                <w:sz w:val="28"/>
                <w:szCs w:val="28"/>
              </w:rPr>
            </w:pPr>
          </w:p>
          <w:p w14:paraId="6263E1DC" w14:textId="77777777" w:rsidR="00832751" w:rsidRPr="00832751" w:rsidRDefault="00832751" w:rsidP="00832751">
            <w:pP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1307260" w14:textId="77777777" w:rsidR="00832751" w:rsidRPr="00353113" w:rsidRDefault="00832751" w:rsidP="00832751">
            <w:pPr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  <w:tc>
          <w:tcPr>
            <w:tcW w:w="3847" w:type="dxa"/>
          </w:tcPr>
          <w:p w14:paraId="5032182B" w14:textId="77777777" w:rsidR="00832751" w:rsidRPr="00832751" w:rsidRDefault="00832751" w:rsidP="00832751">
            <w:pPr>
              <w:rPr>
                <w:rFonts w:ascii="Comic Sans MS" w:hAnsi="Comic Sans MS"/>
                <w:sz w:val="28"/>
                <w:szCs w:val="28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ST1-3DP-T</w:t>
            </w:r>
          </w:p>
          <w:p w14:paraId="4D9C5BF6" w14:textId="6E9C0C29" w:rsidR="00832751" w:rsidRPr="00832751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</w:t>
            </w:r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 xml:space="preserve">resenting a sequence of instructions, </w:t>
            </w:r>
            <w:proofErr w:type="spellStart"/>
            <w:proofErr w:type="gramStart"/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eg</w:t>
            </w:r>
            <w:proofErr w:type="spellEnd"/>
            <w:proofErr w:type="gramEnd"/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 xml:space="preserve"> using a </w:t>
            </w:r>
            <w:hyperlink r:id="rId8" w:history="1">
              <w:r w:rsidRPr="00832751">
                <w:rPr>
                  <w:rStyle w:val="Hyperlink"/>
                  <w:rFonts w:ascii="Comic Sans MS" w:hAnsi="Comic Sans MS"/>
                  <w:color w:val="000000"/>
                  <w:sz w:val="28"/>
                  <w:szCs w:val="28"/>
                </w:rPr>
                <w:t>visual programming</w:t>
              </w:r>
            </w:hyperlink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 language</w:t>
            </w:r>
          </w:p>
          <w:p w14:paraId="0280CDB4" w14:textId="5D51AA8E" w:rsidR="00832751" w:rsidRPr="00832751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</w:t>
            </w:r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est and evaluate the effectiveness of steps and decisions (algorithms) in solving a problem</w:t>
            </w:r>
          </w:p>
          <w:p w14:paraId="4AA0AF68" w14:textId="77777777" w:rsidR="00832751" w:rsidRPr="00353113" w:rsidRDefault="00832751" w:rsidP="00832751">
            <w:pPr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  <w:tc>
          <w:tcPr>
            <w:tcW w:w="3848" w:type="dxa"/>
          </w:tcPr>
          <w:p w14:paraId="1175FD27" w14:textId="77777777" w:rsidR="00832751" w:rsidRDefault="00832751" w:rsidP="00832751">
            <w:pP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</w:pPr>
          </w:p>
        </w:tc>
        <w:tc>
          <w:tcPr>
            <w:tcW w:w="3848" w:type="dxa"/>
          </w:tcPr>
          <w:p w14:paraId="767D88DF" w14:textId="77777777" w:rsidR="00832751" w:rsidRDefault="00832751" w:rsidP="00832751">
            <w:pPr>
              <w:rPr>
                <w:rFonts w:ascii="Comic Sans MS" w:eastAsia="Comic Sans MS" w:hAnsi="Comic Sans MS" w:cs="Comic Sans MS"/>
                <w:i/>
                <w:color w:val="FF0000"/>
              </w:rPr>
            </w:pPr>
          </w:p>
        </w:tc>
      </w:tr>
    </w:tbl>
    <w:p w14:paraId="0CB85D04" w14:textId="77777777" w:rsidR="00896975" w:rsidRDefault="00896975"/>
    <w:sectPr w:rsidR="00896975">
      <w:headerReference w:type="even" r:id="rId9"/>
      <w:headerReference w:type="default" r:id="rId10"/>
      <w:footerReference w:type="default" r:id="rId11"/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D50A" w14:textId="77777777" w:rsidR="00BF78D1" w:rsidRDefault="00BF78D1">
      <w:r>
        <w:separator/>
      </w:r>
    </w:p>
  </w:endnote>
  <w:endnote w:type="continuationSeparator" w:id="0">
    <w:p w14:paraId="19042215" w14:textId="77777777" w:rsidR="00BF78D1" w:rsidRDefault="00BF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43F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J Stephenson</w:t>
    </w:r>
  </w:p>
  <w:p w14:paraId="06186818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839A" w14:textId="77777777" w:rsidR="00BF78D1" w:rsidRDefault="00BF78D1">
      <w:r>
        <w:separator/>
      </w:r>
    </w:p>
  </w:footnote>
  <w:footnote w:type="continuationSeparator" w:id="0">
    <w:p w14:paraId="472AE8D4" w14:textId="77777777" w:rsidR="00BF78D1" w:rsidRDefault="00BF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CF27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D3E65B" w14:textId="77777777" w:rsidR="00896975" w:rsidRDefault="00896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477A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4613">
      <w:rPr>
        <w:noProof/>
        <w:color w:val="000000"/>
      </w:rPr>
      <w:t>1</w:t>
    </w:r>
    <w:r>
      <w:rPr>
        <w:color w:val="000000"/>
      </w:rPr>
      <w:fldChar w:fldCharType="end"/>
    </w:r>
  </w:p>
  <w:p w14:paraId="733DE849" w14:textId="29BC1FCA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Comic Sans MS" w:eastAsia="Comic Sans MS" w:hAnsi="Comic Sans MS" w:cs="Comic Sans MS"/>
        <w:color w:val="000000"/>
        <w:sz w:val="28"/>
        <w:szCs w:val="28"/>
      </w:rPr>
    </w:pPr>
    <w:proofErr w:type="gramStart"/>
    <w:r>
      <w:rPr>
        <w:rFonts w:ascii="Comic Sans MS" w:eastAsia="Comic Sans MS" w:hAnsi="Comic Sans MS" w:cs="Comic Sans MS"/>
        <w:color w:val="000000"/>
        <w:sz w:val="28"/>
        <w:szCs w:val="28"/>
      </w:rPr>
      <w:t xml:space="preserve">Term  </w:t>
    </w:r>
    <w:r w:rsidR="004A13B8">
      <w:rPr>
        <w:rFonts w:ascii="Comic Sans MS" w:eastAsia="Comic Sans MS" w:hAnsi="Comic Sans MS" w:cs="Comic Sans MS"/>
        <w:color w:val="000000"/>
        <w:sz w:val="28"/>
        <w:szCs w:val="28"/>
      </w:rPr>
      <w:t>2</w:t>
    </w:r>
    <w:proofErr w:type="gramEnd"/>
    <w:r w:rsidR="002F1784">
      <w:rPr>
        <w:rFonts w:ascii="Comic Sans MS" w:eastAsia="Comic Sans MS" w:hAnsi="Comic Sans MS" w:cs="Comic Sans MS"/>
        <w:color w:val="000000"/>
        <w:sz w:val="28"/>
        <w:szCs w:val="28"/>
      </w:rPr>
      <w:t xml:space="preserve">       year</w:t>
    </w:r>
    <w:r w:rsidR="004A13B8">
      <w:rPr>
        <w:rFonts w:ascii="Comic Sans MS" w:eastAsia="Comic Sans MS" w:hAnsi="Comic Sans MS" w:cs="Comic Sans MS"/>
        <w:color w:val="00000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C9"/>
    <w:multiLevelType w:val="multilevel"/>
    <w:tmpl w:val="C8FE3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D645D"/>
    <w:multiLevelType w:val="multilevel"/>
    <w:tmpl w:val="22F68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A4F4E"/>
    <w:multiLevelType w:val="multilevel"/>
    <w:tmpl w:val="62EE9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D4599"/>
    <w:multiLevelType w:val="multilevel"/>
    <w:tmpl w:val="84400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62D1E"/>
    <w:multiLevelType w:val="multilevel"/>
    <w:tmpl w:val="104A5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561B3"/>
    <w:multiLevelType w:val="multilevel"/>
    <w:tmpl w:val="9C54E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75"/>
    <w:rsid w:val="002F1784"/>
    <w:rsid w:val="00353113"/>
    <w:rsid w:val="004A13B8"/>
    <w:rsid w:val="00765AC5"/>
    <w:rsid w:val="00832751"/>
    <w:rsid w:val="00896975"/>
    <w:rsid w:val="00984613"/>
    <w:rsid w:val="009939D6"/>
    <w:rsid w:val="00B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D5D3C"/>
  <w15:docId w15:val="{34E75575-BD00-1047-9B34-DD3E42B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98461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84"/>
  </w:style>
  <w:style w:type="paragraph" w:styleId="Header">
    <w:name w:val="header"/>
    <w:basedOn w:val="Normal"/>
    <w:link w:val="Head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784"/>
  </w:style>
  <w:style w:type="table" w:styleId="TableGrid">
    <w:name w:val="Table Grid"/>
    <w:basedOn w:val="TableNormal"/>
    <w:uiPriority w:val="39"/>
    <w:rsid w:val="0083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7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3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Stephenson, Judy</cp:lastModifiedBy>
  <cp:revision>2</cp:revision>
  <cp:lastPrinted>2022-04-24T01:52:00Z</cp:lastPrinted>
  <dcterms:created xsi:type="dcterms:W3CDTF">2022-04-24T01:54:00Z</dcterms:created>
  <dcterms:modified xsi:type="dcterms:W3CDTF">2022-04-24T01:54:00Z</dcterms:modified>
</cp:coreProperties>
</file>