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3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39"/>
        <w:gridCol w:w="1961"/>
        <w:gridCol w:w="2431"/>
        <w:gridCol w:w="2666"/>
        <w:gridCol w:w="3562"/>
        <w:gridCol w:w="1785"/>
      </w:tblGrid>
      <w:tr w:rsidR="006F1B82" w14:paraId="16CCD3BD" w14:textId="7E3171B5" w:rsidTr="00E65761">
        <w:trPr>
          <w:cantSplit/>
          <w:trHeight w:val="254"/>
        </w:trPr>
        <w:tc>
          <w:tcPr>
            <w:tcW w:w="8397" w:type="dxa"/>
            <w:gridSpan w:val="4"/>
          </w:tcPr>
          <w:p w14:paraId="39599ED4" w14:textId="54145DE2" w:rsidR="006F1B82" w:rsidRDefault="006F1B82">
            <w:pPr>
              <w:pStyle w:val="Heading2"/>
            </w:pPr>
            <w:r>
              <w:t>4  STAGE TWO</w:t>
            </w:r>
          </w:p>
        </w:tc>
        <w:tc>
          <w:tcPr>
            <w:tcW w:w="3562" w:type="dxa"/>
          </w:tcPr>
          <w:p w14:paraId="7C1AC58D" w14:textId="77777777" w:rsidR="006F1B82" w:rsidRPr="004F50CF" w:rsidRDefault="006F1B82">
            <w:pPr>
              <w:pStyle w:val="Heading2"/>
              <w:rPr>
                <w:rFonts w:ascii="Comic Sans MS" w:hAnsi="Comic Sans MS"/>
                <w:sz w:val="28"/>
                <w:szCs w:val="28"/>
              </w:rPr>
            </w:pPr>
          </w:p>
        </w:tc>
        <w:tc>
          <w:tcPr>
            <w:tcW w:w="1785" w:type="dxa"/>
          </w:tcPr>
          <w:p w14:paraId="49E437F8" w14:textId="77777777" w:rsidR="006F1B82" w:rsidRPr="004F50CF" w:rsidRDefault="006F1B82">
            <w:pPr>
              <w:pStyle w:val="Heading2"/>
              <w:rPr>
                <w:rFonts w:ascii="Comic Sans MS" w:hAnsi="Comic Sans MS"/>
                <w:sz w:val="28"/>
                <w:szCs w:val="28"/>
              </w:rPr>
            </w:pPr>
          </w:p>
        </w:tc>
      </w:tr>
      <w:tr w:rsidR="006F1B82" w:rsidRPr="00962FB2" w14:paraId="176CBCEE" w14:textId="534411D0" w:rsidTr="00E65761">
        <w:trPr>
          <w:trHeight w:val="243"/>
        </w:trPr>
        <w:tc>
          <w:tcPr>
            <w:tcW w:w="1339" w:type="dxa"/>
          </w:tcPr>
          <w:p w14:paraId="7399C826" w14:textId="77777777" w:rsidR="006F1B82" w:rsidRPr="00962FB2" w:rsidRDefault="006F1B82" w:rsidP="0060370E">
            <w:pPr>
              <w:pStyle w:val="Heading1"/>
              <w:rPr>
                <w:color w:val="50AEEA"/>
                <w:sz w:val="22"/>
              </w:rPr>
            </w:pPr>
          </w:p>
        </w:tc>
        <w:tc>
          <w:tcPr>
            <w:tcW w:w="1961" w:type="dxa"/>
          </w:tcPr>
          <w:p w14:paraId="6DA055E2" w14:textId="77777777" w:rsidR="006F1B82" w:rsidRPr="00962FB2" w:rsidRDefault="006F1B82" w:rsidP="0060370E">
            <w:pPr>
              <w:pStyle w:val="Heading1"/>
              <w:rPr>
                <w:color w:val="50AEEA"/>
                <w:sz w:val="22"/>
              </w:rPr>
            </w:pPr>
            <w:r w:rsidRPr="00962FB2">
              <w:rPr>
                <w:color w:val="50AEEA"/>
                <w:sz w:val="22"/>
              </w:rPr>
              <w:t>Skill/Knowledge</w:t>
            </w:r>
          </w:p>
        </w:tc>
        <w:tc>
          <w:tcPr>
            <w:tcW w:w="2431" w:type="dxa"/>
          </w:tcPr>
          <w:p w14:paraId="3B0BB783" w14:textId="77777777" w:rsidR="006F1B82" w:rsidRPr="00962FB2" w:rsidRDefault="006F1B82" w:rsidP="0060370E">
            <w:pPr>
              <w:pStyle w:val="Heading1"/>
              <w:rPr>
                <w:color w:val="50AEEA"/>
                <w:sz w:val="22"/>
              </w:rPr>
            </w:pPr>
            <w:r w:rsidRPr="00962FB2">
              <w:rPr>
                <w:color w:val="50AEEA"/>
                <w:sz w:val="22"/>
              </w:rPr>
              <w:t>Demonstrated by</w:t>
            </w:r>
          </w:p>
        </w:tc>
        <w:tc>
          <w:tcPr>
            <w:tcW w:w="2666" w:type="dxa"/>
          </w:tcPr>
          <w:p w14:paraId="4B8BF288" w14:textId="77777777" w:rsidR="006F1B82" w:rsidRPr="00962FB2" w:rsidRDefault="006F1B82" w:rsidP="0060370E">
            <w:pPr>
              <w:rPr>
                <w:rFonts w:ascii="Arial" w:hAnsi="Arial" w:cs="Arial"/>
                <w:b/>
                <w:bCs/>
                <w:color w:val="50AEEA"/>
                <w:sz w:val="22"/>
              </w:rPr>
            </w:pPr>
            <w:r w:rsidRPr="00962FB2">
              <w:rPr>
                <w:rFonts w:ascii="Arial" w:hAnsi="Arial" w:cs="Arial"/>
                <w:b/>
                <w:bCs/>
                <w:color w:val="50AEEA"/>
                <w:sz w:val="22"/>
              </w:rPr>
              <w:t>Outcome</w:t>
            </w:r>
          </w:p>
        </w:tc>
        <w:tc>
          <w:tcPr>
            <w:tcW w:w="3562" w:type="dxa"/>
          </w:tcPr>
          <w:p w14:paraId="3793E946" w14:textId="457A0DD8" w:rsidR="006F1B82" w:rsidRPr="004F50CF" w:rsidRDefault="006F1B82" w:rsidP="0060370E">
            <w:pPr>
              <w:rPr>
                <w:rFonts w:ascii="Comic Sans MS" w:hAnsi="Comic Sans MS" w:cs="Arial"/>
                <w:b/>
                <w:bCs/>
                <w:color w:val="50AEEA"/>
                <w:sz w:val="28"/>
                <w:szCs w:val="28"/>
              </w:rPr>
            </w:pPr>
            <w:r w:rsidRPr="004F50CF">
              <w:rPr>
                <w:rFonts w:ascii="Comic Sans MS" w:hAnsi="Comic Sans MS" w:cs="Arial"/>
                <w:b/>
                <w:bCs/>
                <w:color w:val="50AEEA"/>
                <w:sz w:val="28"/>
                <w:szCs w:val="28"/>
              </w:rPr>
              <w:t>Activity</w:t>
            </w:r>
          </w:p>
        </w:tc>
        <w:tc>
          <w:tcPr>
            <w:tcW w:w="1785" w:type="dxa"/>
          </w:tcPr>
          <w:p w14:paraId="756C47E7" w14:textId="41FE7D16" w:rsidR="006F1B82" w:rsidRPr="004F50CF" w:rsidRDefault="006F1B82" w:rsidP="0060370E">
            <w:pPr>
              <w:rPr>
                <w:rFonts w:ascii="Comic Sans MS" w:hAnsi="Comic Sans MS" w:cs="Arial"/>
                <w:b/>
                <w:bCs/>
                <w:color w:val="50AEEA"/>
                <w:sz w:val="28"/>
                <w:szCs w:val="28"/>
              </w:rPr>
            </w:pPr>
            <w:r w:rsidRPr="004F50CF">
              <w:rPr>
                <w:rFonts w:ascii="Comic Sans MS" w:hAnsi="Comic Sans MS" w:cs="Arial"/>
                <w:b/>
                <w:bCs/>
                <w:color w:val="50AEEA"/>
                <w:sz w:val="28"/>
                <w:szCs w:val="28"/>
              </w:rPr>
              <w:t>Assessment</w:t>
            </w:r>
          </w:p>
        </w:tc>
      </w:tr>
      <w:tr w:rsidR="006F1B82" w14:paraId="4F8CB2FB" w14:textId="560F65F9" w:rsidTr="00E65761">
        <w:trPr>
          <w:cantSplit/>
          <w:trHeight w:val="2532"/>
        </w:trPr>
        <w:tc>
          <w:tcPr>
            <w:tcW w:w="1339" w:type="dxa"/>
          </w:tcPr>
          <w:p w14:paraId="777B6775" w14:textId="77777777" w:rsidR="006F1B82" w:rsidRPr="00962FB2" w:rsidRDefault="006F1B82">
            <w:pPr>
              <w:pStyle w:val="Heading1"/>
              <w:rPr>
                <w:color w:val="50AEEA"/>
              </w:rPr>
            </w:pPr>
            <w:r w:rsidRPr="00962FB2">
              <w:rPr>
                <w:color w:val="50AEEA"/>
              </w:rPr>
              <w:t>1. Defining:</w:t>
            </w:r>
          </w:p>
          <w:p w14:paraId="543CF547" w14:textId="77777777" w:rsidR="006F1B82" w:rsidRDefault="006F1B82">
            <w:pPr>
              <w:rPr>
                <w:rFonts w:ascii="Arial" w:hAnsi="Arial" w:cs="Arial"/>
                <w:sz w:val="20"/>
              </w:rPr>
            </w:pPr>
            <w:r w:rsidRPr="00962FB2">
              <w:rPr>
                <w:rFonts w:ascii="Arial" w:hAnsi="Arial" w:cs="Arial"/>
                <w:color w:val="50AEEA"/>
                <w:sz w:val="20"/>
              </w:rPr>
              <w:t>What do I need to know?</w:t>
            </w:r>
          </w:p>
        </w:tc>
        <w:tc>
          <w:tcPr>
            <w:tcW w:w="1961" w:type="dxa"/>
          </w:tcPr>
          <w:p w14:paraId="419A95B6" w14:textId="77777777" w:rsidR="006F1B82" w:rsidRDefault="006F1B82">
            <w:pPr>
              <w:rPr>
                <w:rFonts w:ascii="Arial" w:hAnsi="Arial" w:cs="Arial"/>
                <w:sz w:val="20"/>
              </w:rPr>
            </w:pPr>
            <w:r>
              <w:rPr>
                <w:rFonts w:ascii="Arial" w:hAnsi="Arial" w:cs="Arial"/>
                <w:sz w:val="20"/>
              </w:rPr>
              <w:t>Selects from a range of well-defined topics, participates in teacher-led brainstorming, clustering of ideas, focus-question development and completion of a group-search strategy.</w:t>
            </w:r>
          </w:p>
        </w:tc>
        <w:tc>
          <w:tcPr>
            <w:tcW w:w="2431" w:type="dxa"/>
          </w:tcPr>
          <w:p w14:paraId="626E36B0" w14:textId="6F9A2B75" w:rsidR="006F1B82" w:rsidRDefault="006F1B82" w:rsidP="00166AA3">
            <w:pPr>
              <w:rPr>
                <w:rFonts w:ascii="Arial" w:hAnsi="Arial" w:cs="Arial"/>
                <w:sz w:val="20"/>
                <w:szCs w:val="22"/>
              </w:rPr>
            </w:pPr>
            <w:r>
              <w:rPr>
                <w:rFonts w:ascii="Arial" w:hAnsi="Arial" w:cs="Arial"/>
                <w:sz w:val="20"/>
                <w:szCs w:val="22"/>
              </w:rPr>
              <w:t>With teacher</w:t>
            </w:r>
            <w:r w:rsidR="00166AA3">
              <w:rPr>
                <w:rFonts w:ascii="Arial" w:hAnsi="Arial" w:cs="Arial"/>
                <w:sz w:val="20"/>
                <w:szCs w:val="22"/>
              </w:rPr>
              <w:t xml:space="preserve"> </w:t>
            </w:r>
            <w:r>
              <w:rPr>
                <w:rFonts w:ascii="Arial" w:hAnsi="Arial" w:cs="Arial"/>
                <w:sz w:val="20"/>
                <w:szCs w:val="22"/>
              </w:rPr>
              <w:t>assistance:-</w:t>
            </w:r>
          </w:p>
          <w:p w14:paraId="3934FA65" w14:textId="77777777" w:rsidR="006F1B82" w:rsidRDefault="006F1B82" w:rsidP="00166AA3">
            <w:pPr>
              <w:numPr>
                <w:ilvl w:val="0"/>
                <w:numId w:val="30"/>
              </w:numPr>
              <w:ind w:left="137" w:hanging="218"/>
              <w:rPr>
                <w:rFonts w:ascii="Arial" w:hAnsi="Arial" w:cs="Arial"/>
                <w:sz w:val="20"/>
                <w:szCs w:val="22"/>
              </w:rPr>
            </w:pPr>
            <w:r>
              <w:rPr>
                <w:rFonts w:ascii="Arial" w:hAnsi="Arial" w:cs="Arial"/>
                <w:sz w:val="20"/>
                <w:szCs w:val="22"/>
              </w:rPr>
              <w:t>Identifies information need and forms simple questions for topic</w:t>
            </w:r>
          </w:p>
          <w:p w14:paraId="4076C337" w14:textId="77777777" w:rsidR="006F1B82" w:rsidRDefault="006F1B82" w:rsidP="00166AA3">
            <w:pPr>
              <w:numPr>
                <w:ilvl w:val="0"/>
                <w:numId w:val="30"/>
              </w:numPr>
              <w:ind w:left="137" w:hanging="218"/>
              <w:rPr>
                <w:rFonts w:ascii="Arial" w:hAnsi="Arial" w:cs="Arial"/>
                <w:sz w:val="20"/>
                <w:szCs w:val="22"/>
              </w:rPr>
            </w:pPr>
            <w:r>
              <w:rPr>
                <w:rFonts w:ascii="Arial" w:hAnsi="Arial" w:cs="Arial"/>
                <w:sz w:val="20"/>
                <w:szCs w:val="22"/>
              </w:rPr>
              <w:t>Identifies keywords to search for resources in library, databases and the web</w:t>
            </w:r>
          </w:p>
          <w:p w14:paraId="272BFC9C" w14:textId="77777777" w:rsidR="006F1B82" w:rsidRDefault="006F1B82" w:rsidP="00166AA3">
            <w:pPr>
              <w:numPr>
                <w:ilvl w:val="0"/>
                <w:numId w:val="30"/>
              </w:numPr>
              <w:ind w:left="137" w:hanging="218"/>
              <w:rPr>
                <w:rFonts w:ascii="Arial" w:hAnsi="Arial" w:cs="Arial"/>
                <w:sz w:val="20"/>
                <w:szCs w:val="22"/>
              </w:rPr>
            </w:pPr>
            <w:r>
              <w:rPr>
                <w:rFonts w:ascii="Arial" w:hAnsi="Arial" w:cs="Arial"/>
                <w:sz w:val="20"/>
                <w:szCs w:val="22"/>
              </w:rPr>
              <w:t>Understands the organising principle of main headings and clusters ideas under these headings</w:t>
            </w:r>
          </w:p>
          <w:p w14:paraId="3E3E0A69" w14:textId="77777777" w:rsidR="006F1B82" w:rsidRPr="004F50CF" w:rsidRDefault="006F1B82" w:rsidP="00166AA3">
            <w:pPr>
              <w:numPr>
                <w:ilvl w:val="0"/>
                <w:numId w:val="30"/>
              </w:numPr>
              <w:ind w:left="137" w:hanging="218"/>
              <w:rPr>
                <w:rFonts w:ascii="Arial" w:hAnsi="Arial" w:cs="Arial"/>
                <w:sz w:val="20"/>
              </w:rPr>
            </w:pPr>
            <w:r>
              <w:rPr>
                <w:rFonts w:ascii="Arial" w:hAnsi="Arial" w:cs="Arial"/>
                <w:sz w:val="20"/>
                <w:szCs w:val="22"/>
              </w:rPr>
              <w:t>Uses visual formats like Tree Diagrams to categorise information</w:t>
            </w:r>
          </w:p>
          <w:p w14:paraId="55F2A2E6" w14:textId="77777777" w:rsidR="004F50CF" w:rsidRDefault="004F50CF" w:rsidP="004F50CF">
            <w:pPr>
              <w:rPr>
                <w:rFonts w:ascii="Arial" w:hAnsi="Arial" w:cs="Arial"/>
                <w:sz w:val="20"/>
                <w:szCs w:val="22"/>
              </w:rPr>
            </w:pPr>
          </w:p>
          <w:p w14:paraId="7C005846" w14:textId="77777777" w:rsidR="004F50CF" w:rsidRDefault="004F50CF" w:rsidP="004F50CF">
            <w:pPr>
              <w:rPr>
                <w:rFonts w:ascii="Arial" w:hAnsi="Arial" w:cs="Arial"/>
                <w:sz w:val="20"/>
                <w:szCs w:val="22"/>
              </w:rPr>
            </w:pPr>
          </w:p>
          <w:p w14:paraId="34E014F2" w14:textId="77777777" w:rsidR="004F50CF" w:rsidRDefault="004F50CF" w:rsidP="004F50CF">
            <w:pPr>
              <w:rPr>
                <w:rFonts w:ascii="Arial" w:hAnsi="Arial" w:cs="Arial"/>
                <w:sz w:val="20"/>
                <w:szCs w:val="22"/>
              </w:rPr>
            </w:pPr>
          </w:p>
          <w:p w14:paraId="2100C8F5" w14:textId="77777777" w:rsidR="004F50CF" w:rsidRDefault="004F50CF" w:rsidP="004F50CF">
            <w:pPr>
              <w:rPr>
                <w:rFonts w:ascii="Arial" w:hAnsi="Arial" w:cs="Arial"/>
                <w:sz w:val="20"/>
                <w:szCs w:val="22"/>
              </w:rPr>
            </w:pPr>
          </w:p>
          <w:p w14:paraId="090513FC" w14:textId="77777777" w:rsidR="004F50CF" w:rsidRDefault="004F50CF" w:rsidP="004F50CF">
            <w:pPr>
              <w:rPr>
                <w:rFonts w:ascii="Arial" w:hAnsi="Arial" w:cs="Arial"/>
                <w:sz w:val="20"/>
                <w:szCs w:val="22"/>
              </w:rPr>
            </w:pPr>
          </w:p>
          <w:p w14:paraId="7D62E314" w14:textId="77777777" w:rsidR="004F50CF" w:rsidRDefault="004F50CF" w:rsidP="004F50CF">
            <w:pPr>
              <w:rPr>
                <w:rFonts w:ascii="Arial" w:hAnsi="Arial" w:cs="Arial"/>
                <w:sz w:val="20"/>
                <w:szCs w:val="22"/>
              </w:rPr>
            </w:pPr>
          </w:p>
          <w:p w14:paraId="1F969BB1" w14:textId="77777777" w:rsidR="004F50CF" w:rsidRDefault="004F50CF" w:rsidP="004F50CF">
            <w:pPr>
              <w:rPr>
                <w:rFonts w:ascii="Arial" w:hAnsi="Arial" w:cs="Arial"/>
                <w:sz w:val="20"/>
                <w:szCs w:val="22"/>
              </w:rPr>
            </w:pPr>
          </w:p>
          <w:p w14:paraId="712F8231" w14:textId="77777777" w:rsidR="004F50CF" w:rsidRDefault="004F50CF" w:rsidP="004F50CF">
            <w:pPr>
              <w:rPr>
                <w:rFonts w:ascii="Arial" w:hAnsi="Arial" w:cs="Arial"/>
                <w:sz w:val="20"/>
                <w:szCs w:val="22"/>
              </w:rPr>
            </w:pPr>
          </w:p>
          <w:p w14:paraId="61B770ED" w14:textId="77777777" w:rsidR="004F50CF" w:rsidRDefault="004F50CF" w:rsidP="004F50CF">
            <w:pPr>
              <w:rPr>
                <w:rFonts w:ascii="Arial" w:hAnsi="Arial" w:cs="Arial"/>
                <w:sz w:val="20"/>
                <w:szCs w:val="22"/>
              </w:rPr>
            </w:pPr>
          </w:p>
          <w:p w14:paraId="609ADE1B" w14:textId="77777777" w:rsidR="004F50CF" w:rsidRDefault="004F50CF" w:rsidP="004F50CF">
            <w:pPr>
              <w:rPr>
                <w:rFonts w:ascii="Arial" w:hAnsi="Arial" w:cs="Arial"/>
                <w:sz w:val="20"/>
                <w:szCs w:val="22"/>
              </w:rPr>
            </w:pPr>
          </w:p>
          <w:p w14:paraId="48CA172B" w14:textId="77777777" w:rsidR="004F50CF" w:rsidRDefault="004F50CF" w:rsidP="004F50CF">
            <w:pPr>
              <w:rPr>
                <w:rFonts w:ascii="Arial" w:hAnsi="Arial" w:cs="Arial"/>
                <w:sz w:val="20"/>
                <w:szCs w:val="22"/>
              </w:rPr>
            </w:pPr>
          </w:p>
          <w:p w14:paraId="50BEB07A" w14:textId="77777777" w:rsidR="004F50CF" w:rsidRDefault="004F50CF" w:rsidP="004F50CF">
            <w:pPr>
              <w:rPr>
                <w:rFonts w:ascii="Arial" w:hAnsi="Arial" w:cs="Arial"/>
                <w:sz w:val="20"/>
                <w:szCs w:val="22"/>
              </w:rPr>
            </w:pPr>
          </w:p>
          <w:p w14:paraId="5D86A82A" w14:textId="0BE7A557" w:rsidR="004F50CF" w:rsidRDefault="004F50CF" w:rsidP="004F50CF">
            <w:pPr>
              <w:rPr>
                <w:rFonts w:ascii="Arial" w:hAnsi="Arial" w:cs="Arial"/>
                <w:sz w:val="20"/>
              </w:rPr>
            </w:pPr>
          </w:p>
        </w:tc>
        <w:tc>
          <w:tcPr>
            <w:tcW w:w="2666" w:type="dxa"/>
          </w:tcPr>
          <w:p w14:paraId="09EE0DF4" w14:textId="77777777" w:rsidR="006F1B82" w:rsidRPr="0018580D" w:rsidRDefault="006F1B82" w:rsidP="000338C2">
            <w:pPr>
              <w:rPr>
                <w:rFonts w:ascii="Arial" w:hAnsi="Arial" w:cs="Arial"/>
                <w:sz w:val="20"/>
                <w:szCs w:val="20"/>
              </w:rPr>
            </w:pPr>
            <w:r w:rsidRPr="0018580D">
              <w:rPr>
                <w:rFonts w:ascii="Arial" w:hAnsi="Arial" w:cs="Arial"/>
                <w:b/>
                <w:bCs/>
                <w:color w:val="000000"/>
                <w:sz w:val="20"/>
                <w:szCs w:val="20"/>
                <w:shd w:val="clear" w:color="auto" w:fill="FFFFFF"/>
              </w:rPr>
              <w:t>EN2-12E</w:t>
            </w:r>
            <w:r>
              <w:rPr>
                <w:rFonts w:ascii="Arial" w:hAnsi="Arial" w:cs="Arial"/>
                <w:b/>
                <w:bCs/>
                <w:color w:val="000000"/>
                <w:sz w:val="20"/>
                <w:szCs w:val="20"/>
                <w:shd w:val="clear" w:color="auto" w:fill="FFFFFF"/>
              </w:rPr>
              <w:t xml:space="preserve"> -s</w:t>
            </w:r>
          </w:p>
          <w:p w14:paraId="6B83BF48" w14:textId="77777777" w:rsidR="00323B5F" w:rsidRDefault="00323B5F" w:rsidP="000338C2">
            <w:pPr>
              <w:rPr>
                <w:rFonts w:ascii="Arial" w:hAnsi="Arial" w:cs="Arial"/>
                <w:color w:val="000000"/>
                <w:sz w:val="20"/>
                <w:szCs w:val="20"/>
                <w:shd w:val="clear" w:color="auto" w:fill="FFFFFF"/>
              </w:rPr>
            </w:pPr>
          </w:p>
          <w:p w14:paraId="280FACB0" w14:textId="77777777" w:rsidR="00323B5F" w:rsidRDefault="00323B5F" w:rsidP="000338C2">
            <w:pPr>
              <w:rPr>
                <w:rFonts w:ascii="Arial" w:hAnsi="Arial" w:cs="Arial"/>
                <w:b/>
                <w:bCs/>
                <w:color w:val="000000"/>
                <w:sz w:val="20"/>
                <w:szCs w:val="20"/>
                <w:shd w:val="clear" w:color="auto" w:fill="FFFFFF"/>
              </w:rPr>
            </w:pPr>
          </w:p>
          <w:p w14:paraId="221FAA10" w14:textId="384E1F33" w:rsidR="006F1B82" w:rsidRPr="0018580D" w:rsidRDefault="006F1B82" w:rsidP="000338C2">
            <w:pPr>
              <w:rPr>
                <w:rFonts w:ascii="Arial" w:hAnsi="Arial" w:cs="Arial"/>
                <w:sz w:val="20"/>
                <w:szCs w:val="20"/>
              </w:rPr>
            </w:pPr>
            <w:r w:rsidRPr="0018580D">
              <w:rPr>
                <w:rFonts w:ascii="Arial" w:hAnsi="Arial" w:cs="Arial"/>
                <w:b/>
                <w:bCs/>
                <w:color w:val="000000"/>
                <w:sz w:val="20"/>
                <w:szCs w:val="20"/>
                <w:shd w:val="clear" w:color="auto" w:fill="FFFFFF"/>
              </w:rPr>
              <w:t>EN2-12E</w:t>
            </w:r>
            <w:r>
              <w:rPr>
                <w:rFonts w:ascii="Arial" w:hAnsi="Arial" w:cs="Arial"/>
                <w:b/>
                <w:bCs/>
                <w:color w:val="000000"/>
                <w:sz w:val="20"/>
                <w:szCs w:val="20"/>
                <w:shd w:val="clear" w:color="auto" w:fill="FFFFFF"/>
              </w:rPr>
              <w:t xml:space="preserve"> -u</w:t>
            </w:r>
          </w:p>
          <w:p w14:paraId="11EE35A4" w14:textId="09003275" w:rsidR="006F1B82" w:rsidRDefault="006F1B82" w:rsidP="00323B5F">
            <w:pPr>
              <w:rPr>
                <w:rFonts w:ascii="Arial" w:hAnsi="Arial" w:cs="Arial"/>
                <w:sz w:val="20"/>
              </w:rPr>
            </w:pPr>
          </w:p>
        </w:tc>
        <w:tc>
          <w:tcPr>
            <w:tcW w:w="3562" w:type="dxa"/>
          </w:tcPr>
          <w:p w14:paraId="143E704A" w14:textId="071E5B20" w:rsidR="006F1B82" w:rsidRPr="004F50CF" w:rsidRDefault="004F50CF" w:rsidP="000338C2">
            <w:pPr>
              <w:rPr>
                <w:rFonts w:ascii="Comic Sans MS" w:hAnsi="Comic Sans MS" w:cs="Arial"/>
                <w:b/>
                <w:bCs/>
                <w:color w:val="000000"/>
                <w:sz w:val="28"/>
                <w:szCs w:val="28"/>
                <w:shd w:val="clear" w:color="auto" w:fill="FFFFFF"/>
              </w:rPr>
            </w:pPr>
            <w:bookmarkStart w:id="0" w:name="_GoBack"/>
            <w:r>
              <w:rPr>
                <w:rFonts w:ascii="Comic Sans MS" w:hAnsi="Comic Sans MS" w:cs="Arial"/>
                <w:b/>
                <w:bCs/>
                <w:color w:val="000000"/>
                <w:sz w:val="28"/>
                <w:szCs w:val="28"/>
                <w:shd w:val="clear" w:color="auto" w:fill="FFFFFF"/>
              </w:rPr>
              <w:t>Not term 1</w:t>
            </w:r>
            <w:bookmarkEnd w:id="0"/>
          </w:p>
        </w:tc>
        <w:tc>
          <w:tcPr>
            <w:tcW w:w="1785" w:type="dxa"/>
          </w:tcPr>
          <w:p w14:paraId="27C7E171" w14:textId="77777777" w:rsidR="006F1B82" w:rsidRPr="004F50CF" w:rsidRDefault="006F1B82" w:rsidP="000338C2">
            <w:pPr>
              <w:rPr>
                <w:rFonts w:ascii="Comic Sans MS" w:hAnsi="Comic Sans MS" w:cs="Arial"/>
                <w:b/>
                <w:bCs/>
                <w:color w:val="000000"/>
                <w:sz w:val="28"/>
                <w:szCs w:val="28"/>
                <w:shd w:val="clear" w:color="auto" w:fill="FFFFFF"/>
              </w:rPr>
            </w:pPr>
          </w:p>
        </w:tc>
      </w:tr>
    </w:tbl>
    <w:p w14:paraId="07FA8956" w14:textId="77777777" w:rsidR="00323B5F" w:rsidRDefault="00323B5F"/>
    <w:tbl>
      <w:tblPr>
        <w:tblW w:w="13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39"/>
        <w:gridCol w:w="1961"/>
        <w:gridCol w:w="2431"/>
        <w:gridCol w:w="2666"/>
        <w:gridCol w:w="3562"/>
        <w:gridCol w:w="1785"/>
      </w:tblGrid>
      <w:tr w:rsidR="006F1B82" w:rsidRPr="00962FB2" w14:paraId="4C66A7B4" w14:textId="3A2079AD" w:rsidTr="00E65761">
        <w:trPr>
          <w:trHeight w:val="243"/>
        </w:trPr>
        <w:tc>
          <w:tcPr>
            <w:tcW w:w="1339" w:type="dxa"/>
          </w:tcPr>
          <w:p w14:paraId="0C433E80" w14:textId="77777777" w:rsidR="006F1B82" w:rsidRPr="00962FB2" w:rsidRDefault="006F1B82" w:rsidP="00E80BD7">
            <w:pPr>
              <w:pStyle w:val="Heading1"/>
              <w:rPr>
                <w:color w:val="489429"/>
                <w:sz w:val="22"/>
              </w:rPr>
            </w:pPr>
          </w:p>
        </w:tc>
        <w:tc>
          <w:tcPr>
            <w:tcW w:w="1961" w:type="dxa"/>
          </w:tcPr>
          <w:p w14:paraId="0AC15DB7" w14:textId="77777777" w:rsidR="006F1B82" w:rsidRPr="00962FB2" w:rsidRDefault="006F1B82" w:rsidP="00E80BD7">
            <w:pPr>
              <w:pStyle w:val="Heading1"/>
              <w:rPr>
                <w:color w:val="489429"/>
                <w:sz w:val="22"/>
              </w:rPr>
            </w:pPr>
            <w:r w:rsidRPr="00962FB2">
              <w:rPr>
                <w:color w:val="489429"/>
                <w:sz w:val="22"/>
              </w:rPr>
              <w:t>Skill/Knowledge</w:t>
            </w:r>
          </w:p>
        </w:tc>
        <w:tc>
          <w:tcPr>
            <w:tcW w:w="2431" w:type="dxa"/>
          </w:tcPr>
          <w:p w14:paraId="3734E536" w14:textId="77777777" w:rsidR="006F1B82" w:rsidRPr="00962FB2" w:rsidRDefault="006F1B82" w:rsidP="00E80BD7">
            <w:pPr>
              <w:pStyle w:val="Heading1"/>
              <w:rPr>
                <w:color w:val="489429"/>
                <w:sz w:val="22"/>
              </w:rPr>
            </w:pPr>
            <w:r w:rsidRPr="00962FB2">
              <w:rPr>
                <w:color w:val="489429"/>
                <w:sz w:val="22"/>
              </w:rPr>
              <w:t>Demonstrated by</w:t>
            </w:r>
          </w:p>
        </w:tc>
        <w:tc>
          <w:tcPr>
            <w:tcW w:w="2666" w:type="dxa"/>
          </w:tcPr>
          <w:p w14:paraId="034A1725" w14:textId="77777777" w:rsidR="006F1B82" w:rsidRPr="00962FB2" w:rsidRDefault="006F1B82" w:rsidP="00E80BD7">
            <w:pPr>
              <w:rPr>
                <w:rFonts w:ascii="Arial" w:hAnsi="Arial" w:cs="Arial"/>
                <w:b/>
                <w:bCs/>
                <w:color w:val="489429"/>
                <w:sz w:val="22"/>
              </w:rPr>
            </w:pPr>
            <w:r w:rsidRPr="00962FB2">
              <w:rPr>
                <w:rFonts w:ascii="Arial" w:hAnsi="Arial" w:cs="Arial"/>
                <w:b/>
                <w:bCs/>
                <w:color w:val="489429"/>
                <w:sz w:val="22"/>
              </w:rPr>
              <w:t>Outcome</w:t>
            </w:r>
          </w:p>
        </w:tc>
        <w:tc>
          <w:tcPr>
            <w:tcW w:w="3562" w:type="dxa"/>
          </w:tcPr>
          <w:p w14:paraId="07B055C3" w14:textId="7B0044B1" w:rsidR="00E65761" w:rsidRPr="004F50CF" w:rsidRDefault="00E65761" w:rsidP="00E80BD7">
            <w:pPr>
              <w:rPr>
                <w:rFonts w:ascii="Comic Sans MS" w:hAnsi="Comic Sans MS" w:cs="Arial"/>
                <w:b/>
                <w:bCs/>
                <w:color w:val="489429"/>
                <w:sz w:val="28"/>
                <w:szCs w:val="28"/>
              </w:rPr>
            </w:pPr>
            <w:r>
              <w:rPr>
                <w:rFonts w:ascii="Comic Sans MS" w:hAnsi="Comic Sans MS" w:cs="Arial"/>
                <w:b/>
                <w:bCs/>
                <w:color w:val="489429"/>
                <w:sz w:val="28"/>
                <w:szCs w:val="28"/>
              </w:rPr>
              <w:t>Activity</w:t>
            </w:r>
          </w:p>
        </w:tc>
        <w:tc>
          <w:tcPr>
            <w:tcW w:w="1785" w:type="dxa"/>
          </w:tcPr>
          <w:p w14:paraId="0AE8C295" w14:textId="39B5D0ED" w:rsidR="006F1B82" w:rsidRPr="004F50CF" w:rsidRDefault="00E65761" w:rsidP="00E80BD7">
            <w:pPr>
              <w:rPr>
                <w:rFonts w:ascii="Comic Sans MS" w:hAnsi="Comic Sans MS" w:cs="Arial"/>
                <w:b/>
                <w:bCs/>
                <w:color w:val="489429"/>
                <w:sz w:val="28"/>
                <w:szCs w:val="28"/>
              </w:rPr>
            </w:pPr>
            <w:r>
              <w:rPr>
                <w:rFonts w:ascii="Comic Sans MS" w:hAnsi="Comic Sans MS" w:cs="Arial"/>
                <w:b/>
                <w:bCs/>
                <w:color w:val="489429"/>
                <w:sz w:val="28"/>
                <w:szCs w:val="28"/>
              </w:rPr>
              <w:t>Assessment</w:t>
            </w:r>
          </w:p>
        </w:tc>
      </w:tr>
      <w:tr w:rsidR="006F1B82" w14:paraId="52AB308B" w14:textId="1E7D94B7" w:rsidTr="00E65761">
        <w:trPr>
          <w:cantSplit/>
          <w:trHeight w:val="2986"/>
        </w:trPr>
        <w:tc>
          <w:tcPr>
            <w:tcW w:w="1339" w:type="dxa"/>
          </w:tcPr>
          <w:p w14:paraId="63BB2165" w14:textId="77777777" w:rsidR="006F1B82" w:rsidRPr="00962FB2" w:rsidRDefault="006F1B82">
            <w:pPr>
              <w:rPr>
                <w:rFonts w:ascii="Arial" w:hAnsi="Arial" w:cs="Arial"/>
                <w:b/>
                <w:bCs/>
                <w:color w:val="489429"/>
                <w:sz w:val="20"/>
              </w:rPr>
            </w:pPr>
            <w:r w:rsidRPr="00962FB2">
              <w:rPr>
                <w:rFonts w:ascii="Arial" w:hAnsi="Arial" w:cs="Arial"/>
                <w:b/>
                <w:bCs/>
                <w:color w:val="489429"/>
                <w:sz w:val="20"/>
              </w:rPr>
              <w:t>2. Locating:</w:t>
            </w:r>
          </w:p>
          <w:p w14:paraId="1CFD1435" w14:textId="77777777" w:rsidR="006F1B82" w:rsidRDefault="006F1B82">
            <w:pPr>
              <w:rPr>
                <w:rFonts w:ascii="Arial" w:hAnsi="Arial" w:cs="Arial"/>
                <w:sz w:val="20"/>
              </w:rPr>
            </w:pPr>
            <w:r w:rsidRPr="00962FB2">
              <w:rPr>
                <w:rFonts w:ascii="Arial" w:hAnsi="Arial" w:cs="Arial"/>
                <w:color w:val="489429"/>
                <w:sz w:val="20"/>
              </w:rPr>
              <w:t>Where can I find the information?</w:t>
            </w:r>
          </w:p>
        </w:tc>
        <w:tc>
          <w:tcPr>
            <w:tcW w:w="1961" w:type="dxa"/>
          </w:tcPr>
          <w:p w14:paraId="33FCFA0A" w14:textId="77777777" w:rsidR="006F1B82" w:rsidRDefault="006F1B82">
            <w:pPr>
              <w:rPr>
                <w:rFonts w:ascii="Arial" w:hAnsi="Arial" w:cs="Arial"/>
                <w:sz w:val="20"/>
              </w:rPr>
            </w:pPr>
            <w:r>
              <w:rPr>
                <w:rFonts w:ascii="Arial" w:hAnsi="Arial" w:cs="Arial"/>
                <w:sz w:val="20"/>
              </w:rPr>
              <w:t>Identifies and locates resources following a search strategy with assistance.  Uses author, title and subject entries in the catalogue, the Dewey decimal classification system and a knowledge of the purposes of specialists reference materials.</w:t>
            </w:r>
          </w:p>
        </w:tc>
        <w:tc>
          <w:tcPr>
            <w:tcW w:w="2431" w:type="dxa"/>
          </w:tcPr>
          <w:p w14:paraId="0B1121BC" w14:textId="358339D6" w:rsidR="006F1B82" w:rsidRDefault="006F1B82" w:rsidP="00323B5F">
            <w:pPr>
              <w:numPr>
                <w:ilvl w:val="0"/>
                <w:numId w:val="31"/>
              </w:numPr>
              <w:ind w:left="137" w:hanging="218"/>
              <w:rPr>
                <w:rFonts w:ascii="Arial" w:hAnsi="Arial" w:cs="Arial"/>
                <w:sz w:val="20"/>
                <w:szCs w:val="22"/>
              </w:rPr>
            </w:pPr>
            <w:r>
              <w:rPr>
                <w:rFonts w:ascii="Arial" w:hAnsi="Arial" w:cs="Arial"/>
                <w:sz w:val="20"/>
                <w:szCs w:val="22"/>
              </w:rPr>
              <w:t>Identifies resources using author, title, word searches in Oliver</w:t>
            </w:r>
          </w:p>
          <w:p w14:paraId="2B47E371" w14:textId="7489A02F" w:rsidR="006F1B82" w:rsidRDefault="006F1B82" w:rsidP="00323B5F">
            <w:pPr>
              <w:numPr>
                <w:ilvl w:val="0"/>
                <w:numId w:val="31"/>
              </w:numPr>
              <w:ind w:left="137" w:hanging="218"/>
              <w:rPr>
                <w:rFonts w:ascii="Arial" w:hAnsi="Arial" w:cs="Arial"/>
                <w:sz w:val="20"/>
                <w:szCs w:val="22"/>
              </w:rPr>
            </w:pPr>
            <w:r>
              <w:rPr>
                <w:rFonts w:ascii="Arial" w:hAnsi="Arial" w:cs="Arial"/>
                <w:sz w:val="20"/>
                <w:szCs w:val="22"/>
              </w:rPr>
              <w:t>Uses DDC system to locate nonfiction resources on the shelves</w:t>
            </w:r>
          </w:p>
          <w:p w14:paraId="7FED3E17" w14:textId="77777777" w:rsidR="006F1B82" w:rsidRDefault="006F1B82" w:rsidP="00323B5F">
            <w:pPr>
              <w:numPr>
                <w:ilvl w:val="0"/>
                <w:numId w:val="31"/>
              </w:numPr>
              <w:ind w:left="137" w:hanging="218"/>
              <w:rPr>
                <w:rFonts w:ascii="Arial" w:hAnsi="Arial" w:cs="Arial"/>
                <w:sz w:val="20"/>
                <w:szCs w:val="22"/>
              </w:rPr>
            </w:pPr>
            <w:r>
              <w:rPr>
                <w:rFonts w:ascii="Arial" w:hAnsi="Arial" w:cs="Arial"/>
                <w:sz w:val="20"/>
                <w:szCs w:val="22"/>
              </w:rPr>
              <w:t>Understands the purpose and use of the reference collection i.e. encyclopedias, atlases, dictionaries</w:t>
            </w:r>
          </w:p>
          <w:p w14:paraId="4B73E29A" w14:textId="77777777" w:rsidR="006F1B82" w:rsidRDefault="006F1B82" w:rsidP="00323B5F">
            <w:pPr>
              <w:numPr>
                <w:ilvl w:val="0"/>
                <w:numId w:val="31"/>
              </w:numPr>
              <w:ind w:left="137" w:hanging="218"/>
              <w:rPr>
                <w:rFonts w:ascii="Arial" w:hAnsi="Arial" w:cs="Arial"/>
                <w:sz w:val="20"/>
                <w:szCs w:val="22"/>
              </w:rPr>
            </w:pPr>
            <w:r>
              <w:rPr>
                <w:rFonts w:ascii="Arial" w:hAnsi="Arial" w:cs="Arial"/>
                <w:sz w:val="20"/>
                <w:szCs w:val="22"/>
              </w:rPr>
              <w:t>Selects appropriate and relevant resources by using scanning techniques</w:t>
            </w:r>
          </w:p>
          <w:p w14:paraId="37C91DAA" w14:textId="77777777" w:rsidR="006F1B82" w:rsidRDefault="006F1B82" w:rsidP="00323B5F">
            <w:pPr>
              <w:numPr>
                <w:ilvl w:val="0"/>
                <w:numId w:val="31"/>
              </w:numPr>
              <w:tabs>
                <w:tab w:val="left" w:pos="288"/>
              </w:tabs>
              <w:ind w:left="137" w:hanging="218"/>
              <w:rPr>
                <w:rFonts w:ascii="Arial" w:hAnsi="Arial" w:cs="Arial"/>
                <w:sz w:val="20"/>
              </w:rPr>
            </w:pPr>
            <w:r>
              <w:rPr>
                <w:rFonts w:ascii="Arial" w:hAnsi="Arial" w:cs="Arial"/>
                <w:sz w:val="20"/>
                <w:szCs w:val="22"/>
              </w:rPr>
              <w:t>Gathers data from primary sources with teacher assistance</w:t>
            </w:r>
          </w:p>
          <w:p w14:paraId="16BBE240" w14:textId="77777777" w:rsidR="006F1B82" w:rsidRPr="00E65761" w:rsidRDefault="006F1B82" w:rsidP="00323B5F">
            <w:pPr>
              <w:numPr>
                <w:ilvl w:val="0"/>
                <w:numId w:val="31"/>
              </w:numPr>
              <w:tabs>
                <w:tab w:val="left" w:pos="288"/>
              </w:tabs>
              <w:ind w:left="137" w:hanging="218"/>
              <w:rPr>
                <w:rFonts w:ascii="Arial" w:hAnsi="Arial" w:cs="Arial"/>
                <w:sz w:val="20"/>
              </w:rPr>
            </w:pPr>
            <w:r>
              <w:rPr>
                <w:rFonts w:ascii="Arial" w:hAnsi="Arial" w:cs="Arial"/>
                <w:sz w:val="20"/>
                <w:szCs w:val="22"/>
              </w:rPr>
              <w:t>Begins to develop simple search strategy when locating information via websites</w:t>
            </w:r>
          </w:p>
          <w:p w14:paraId="71454697" w14:textId="77777777" w:rsidR="00E65761" w:rsidRDefault="00E65761" w:rsidP="00E65761">
            <w:pPr>
              <w:tabs>
                <w:tab w:val="left" w:pos="288"/>
              </w:tabs>
              <w:rPr>
                <w:rFonts w:ascii="Arial" w:hAnsi="Arial" w:cs="Arial"/>
                <w:sz w:val="20"/>
                <w:szCs w:val="22"/>
              </w:rPr>
            </w:pPr>
          </w:p>
          <w:p w14:paraId="0C43C371" w14:textId="77777777" w:rsidR="00E65761" w:rsidRDefault="00E65761" w:rsidP="00E65761">
            <w:pPr>
              <w:tabs>
                <w:tab w:val="left" w:pos="288"/>
              </w:tabs>
              <w:rPr>
                <w:rFonts w:ascii="Arial" w:hAnsi="Arial" w:cs="Arial"/>
                <w:sz w:val="20"/>
                <w:szCs w:val="22"/>
              </w:rPr>
            </w:pPr>
          </w:p>
          <w:p w14:paraId="017D91D0" w14:textId="77777777" w:rsidR="00E65761" w:rsidRDefault="00E65761" w:rsidP="00E65761">
            <w:pPr>
              <w:tabs>
                <w:tab w:val="left" w:pos="288"/>
              </w:tabs>
              <w:rPr>
                <w:rFonts w:ascii="Arial" w:hAnsi="Arial" w:cs="Arial"/>
                <w:sz w:val="20"/>
                <w:szCs w:val="22"/>
              </w:rPr>
            </w:pPr>
          </w:p>
          <w:p w14:paraId="3983D5EE" w14:textId="5B603AEA" w:rsidR="00E65761" w:rsidRDefault="00E65761" w:rsidP="00E65761">
            <w:pPr>
              <w:tabs>
                <w:tab w:val="left" w:pos="288"/>
              </w:tabs>
              <w:rPr>
                <w:rFonts w:ascii="Arial" w:hAnsi="Arial" w:cs="Arial"/>
                <w:sz w:val="20"/>
              </w:rPr>
            </w:pPr>
          </w:p>
        </w:tc>
        <w:tc>
          <w:tcPr>
            <w:tcW w:w="2666" w:type="dxa"/>
          </w:tcPr>
          <w:p w14:paraId="3FA23BB9" w14:textId="77777777" w:rsidR="006F1B82" w:rsidRPr="0018580D" w:rsidRDefault="006F1B82" w:rsidP="000338C2">
            <w:pPr>
              <w:rPr>
                <w:rFonts w:ascii="Arial" w:hAnsi="Arial" w:cs="Arial"/>
                <w:sz w:val="20"/>
                <w:szCs w:val="20"/>
              </w:rPr>
            </w:pPr>
            <w:r w:rsidRPr="0018580D">
              <w:rPr>
                <w:rFonts w:ascii="Arial" w:hAnsi="Arial" w:cs="Arial"/>
                <w:b/>
                <w:bCs/>
                <w:color w:val="000000"/>
                <w:sz w:val="20"/>
                <w:szCs w:val="20"/>
                <w:shd w:val="clear" w:color="auto" w:fill="FFFFFF"/>
              </w:rPr>
              <w:t>EN2-8B</w:t>
            </w:r>
            <w:r>
              <w:rPr>
                <w:rFonts w:ascii="Arial" w:hAnsi="Arial" w:cs="Arial"/>
                <w:b/>
                <w:bCs/>
                <w:color w:val="000000"/>
                <w:sz w:val="20"/>
                <w:szCs w:val="20"/>
                <w:shd w:val="clear" w:color="auto" w:fill="FFFFFF"/>
              </w:rPr>
              <w:t xml:space="preserve"> -f</w:t>
            </w:r>
          </w:p>
          <w:p w14:paraId="232D9BDC" w14:textId="77777777" w:rsidR="00323B5F" w:rsidRDefault="00323B5F" w:rsidP="006B407B">
            <w:pPr>
              <w:rPr>
                <w:rFonts w:ascii="Arial" w:hAnsi="Arial" w:cs="Arial"/>
                <w:color w:val="000000"/>
                <w:sz w:val="20"/>
                <w:szCs w:val="20"/>
                <w:shd w:val="clear" w:color="auto" w:fill="FFFFFF"/>
              </w:rPr>
            </w:pPr>
          </w:p>
          <w:p w14:paraId="3158AC78" w14:textId="77777777" w:rsidR="00323B5F" w:rsidRDefault="00323B5F" w:rsidP="006B407B">
            <w:pPr>
              <w:rPr>
                <w:rFonts w:ascii="Arial" w:hAnsi="Arial" w:cs="Arial"/>
                <w:b/>
                <w:bCs/>
                <w:color w:val="000000"/>
                <w:sz w:val="20"/>
                <w:szCs w:val="20"/>
                <w:shd w:val="clear" w:color="auto" w:fill="FFFFFF"/>
              </w:rPr>
            </w:pPr>
          </w:p>
          <w:p w14:paraId="0F6954C2" w14:textId="27C0FA8D" w:rsidR="006F1B82" w:rsidRPr="0018580D" w:rsidRDefault="006F1B82" w:rsidP="006B407B">
            <w:pPr>
              <w:rPr>
                <w:rFonts w:ascii="Arial" w:hAnsi="Arial" w:cs="Arial"/>
                <w:sz w:val="20"/>
                <w:szCs w:val="20"/>
              </w:rPr>
            </w:pPr>
            <w:r w:rsidRPr="0018580D">
              <w:rPr>
                <w:rFonts w:ascii="Arial" w:hAnsi="Arial" w:cs="Arial"/>
                <w:b/>
                <w:bCs/>
                <w:color w:val="000000"/>
                <w:sz w:val="20"/>
                <w:szCs w:val="20"/>
                <w:shd w:val="clear" w:color="auto" w:fill="FFFFFF"/>
              </w:rPr>
              <w:t>EN2-11D</w:t>
            </w:r>
            <w:r>
              <w:rPr>
                <w:rFonts w:ascii="Arial" w:hAnsi="Arial" w:cs="Arial"/>
                <w:b/>
                <w:bCs/>
                <w:color w:val="000000"/>
                <w:sz w:val="20"/>
                <w:szCs w:val="20"/>
                <w:shd w:val="clear" w:color="auto" w:fill="FFFFFF"/>
              </w:rPr>
              <w:t xml:space="preserve"> -o</w:t>
            </w:r>
          </w:p>
          <w:p w14:paraId="0A8579C8" w14:textId="77777777" w:rsidR="006F1B82" w:rsidRDefault="006F1B82" w:rsidP="00323B5F">
            <w:pPr>
              <w:rPr>
                <w:rFonts w:ascii="Arial" w:hAnsi="Arial" w:cs="Arial"/>
                <w:sz w:val="20"/>
              </w:rPr>
            </w:pPr>
          </w:p>
          <w:p w14:paraId="11B2D6C4" w14:textId="7CEF7C6E" w:rsidR="00323B5F" w:rsidRDefault="00323B5F" w:rsidP="00323B5F">
            <w:pPr>
              <w:rPr>
                <w:rFonts w:ascii="Arial" w:hAnsi="Arial" w:cs="Arial"/>
                <w:sz w:val="20"/>
              </w:rPr>
            </w:pPr>
          </w:p>
        </w:tc>
        <w:tc>
          <w:tcPr>
            <w:tcW w:w="3562" w:type="dxa"/>
          </w:tcPr>
          <w:p w14:paraId="1588F8DE" w14:textId="5DE6AB34" w:rsidR="004F50CF" w:rsidRDefault="004F50CF" w:rsidP="004F50CF">
            <w:pPr>
              <w:rPr>
                <w:rFonts w:ascii="Comic Sans MS" w:hAnsi="Comic Sans MS"/>
                <w:b/>
                <w:bCs/>
                <w:sz w:val="28"/>
                <w:szCs w:val="28"/>
              </w:rPr>
            </w:pPr>
            <w:r w:rsidRPr="004F50CF">
              <w:rPr>
                <w:rFonts w:ascii="Comic Sans MS" w:hAnsi="Comic Sans MS"/>
                <w:b/>
                <w:bCs/>
                <w:sz w:val="28"/>
                <w:szCs w:val="28"/>
              </w:rPr>
              <w:t>Order in the Library</w:t>
            </w:r>
          </w:p>
          <w:p w14:paraId="0B641D3E" w14:textId="2FA8312F" w:rsidR="004F50CF" w:rsidRPr="004F50CF" w:rsidRDefault="004F50CF" w:rsidP="004F50CF">
            <w:pPr>
              <w:rPr>
                <w:rFonts w:ascii="Comic Sans MS" w:hAnsi="Comic Sans MS"/>
                <w:b/>
                <w:bCs/>
                <w:sz w:val="28"/>
                <w:szCs w:val="28"/>
              </w:rPr>
            </w:pPr>
            <w:r>
              <w:rPr>
                <w:rFonts w:ascii="Comic Sans MS" w:hAnsi="Comic Sans MS"/>
                <w:b/>
                <w:bCs/>
                <w:sz w:val="28"/>
                <w:szCs w:val="28"/>
              </w:rPr>
              <w:t>Read Infographics</w:t>
            </w:r>
          </w:p>
          <w:p w14:paraId="27D56182" w14:textId="3E1EB715" w:rsidR="004F50CF" w:rsidRDefault="004F50CF" w:rsidP="004F50CF">
            <w:hyperlink r:id="rId7" w:history="1">
              <w:r w:rsidRPr="00BA38F9">
                <w:rPr>
                  <w:rStyle w:val="Hyperlink"/>
                </w:rPr>
                <w:t>https://nuwarra.weebly.com/order-in-the-library-s2.html</w:t>
              </w:r>
            </w:hyperlink>
          </w:p>
          <w:p w14:paraId="701AB056" w14:textId="77777777" w:rsidR="006F1B82" w:rsidRDefault="00E65761" w:rsidP="000338C2">
            <w:pPr>
              <w:rPr>
                <w:rFonts w:ascii="Comic Sans MS" w:hAnsi="Comic Sans MS" w:cs="Arial"/>
                <w:b/>
                <w:bCs/>
                <w:color w:val="000000"/>
                <w:sz w:val="28"/>
                <w:szCs w:val="28"/>
                <w:shd w:val="clear" w:color="auto" w:fill="FFFFFF"/>
              </w:rPr>
            </w:pPr>
            <w:r>
              <w:rPr>
                <w:rFonts w:ascii="Comic Sans MS" w:hAnsi="Comic Sans MS" w:cs="Arial"/>
                <w:b/>
                <w:bCs/>
                <w:color w:val="000000"/>
                <w:sz w:val="28"/>
                <w:szCs w:val="28"/>
                <w:shd w:val="clear" w:color="auto" w:fill="FFFFFF"/>
              </w:rPr>
              <w:t>DDC Activities</w:t>
            </w:r>
          </w:p>
          <w:p w14:paraId="3758F0DC" w14:textId="77777777" w:rsidR="00E65761" w:rsidRDefault="00E65761" w:rsidP="00E65761">
            <w:hyperlink r:id="rId8" w:history="1">
              <w:r>
                <w:rPr>
                  <w:rStyle w:val="Hyperlink"/>
                </w:rPr>
                <w:t>https://nuwarra.weebly.com/order-in-the-library-2-s2.html</w:t>
              </w:r>
            </w:hyperlink>
          </w:p>
          <w:p w14:paraId="73196D8A" w14:textId="77777777" w:rsidR="00E65761" w:rsidRDefault="00E65761" w:rsidP="000338C2">
            <w:pPr>
              <w:rPr>
                <w:rFonts w:ascii="Comic Sans MS" w:hAnsi="Comic Sans MS" w:cs="Arial"/>
                <w:b/>
                <w:bCs/>
                <w:color w:val="000000"/>
                <w:sz w:val="28"/>
                <w:szCs w:val="28"/>
                <w:shd w:val="clear" w:color="auto" w:fill="FFFFFF"/>
              </w:rPr>
            </w:pPr>
            <w:r>
              <w:rPr>
                <w:rFonts w:ascii="Comic Sans MS" w:hAnsi="Comic Sans MS" w:cs="Arial"/>
                <w:b/>
                <w:bCs/>
                <w:color w:val="000000"/>
                <w:sz w:val="28"/>
                <w:szCs w:val="28"/>
                <w:shd w:val="clear" w:color="auto" w:fill="FFFFFF"/>
              </w:rPr>
              <w:t>Using Oliver</w:t>
            </w:r>
          </w:p>
          <w:p w14:paraId="3ADD95BD" w14:textId="77777777" w:rsidR="00E65761" w:rsidRDefault="00E65761" w:rsidP="00E65761">
            <w:hyperlink r:id="rId9" w:history="1">
              <w:r>
                <w:rPr>
                  <w:rStyle w:val="Hyperlink"/>
                </w:rPr>
                <w:t>https://nuwarra.weebly.com/using-oliver-s2.html</w:t>
              </w:r>
            </w:hyperlink>
          </w:p>
          <w:p w14:paraId="584B88CF" w14:textId="77777777" w:rsidR="00E65761" w:rsidRDefault="00E65761" w:rsidP="000338C2">
            <w:pPr>
              <w:rPr>
                <w:rFonts w:ascii="Comic Sans MS" w:hAnsi="Comic Sans MS" w:cs="Arial"/>
                <w:b/>
                <w:bCs/>
                <w:color w:val="000000"/>
                <w:sz w:val="28"/>
                <w:szCs w:val="28"/>
                <w:shd w:val="clear" w:color="auto" w:fill="FFFFFF"/>
              </w:rPr>
            </w:pPr>
            <w:r>
              <w:rPr>
                <w:rFonts w:ascii="Comic Sans MS" w:hAnsi="Comic Sans MS" w:cs="Arial"/>
                <w:b/>
                <w:bCs/>
                <w:color w:val="000000"/>
                <w:sz w:val="28"/>
                <w:szCs w:val="28"/>
                <w:shd w:val="clear" w:color="auto" w:fill="FFFFFF"/>
              </w:rPr>
              <w:t>Using Oliver Activity</w:t>
            </w:r>
          </w:p>
          <w:p w14:paraId="3B3A4D4F" w14:textId="77777777" w:rsidR="00E65761" w:rsidRDefault="00E65761" w:rsidP="00E65761">
            <w:hyperlink r:id="rId10" w:history="1">
              <w:r>
                <w:rPr>
                  <w:rStyle w:val="Hyperlink"/>
                </w:rPr>
                <w:t>https://nuwarra.weebly.com/using-oliver-activity-s2.html</w:t>
              </w:r>
            </w:hyperlink>
          </w:p>
          <w:p w14:paraId="1FC581B1" w14:textId="77777777" w:rsidR="00E65761" w:rsidRDefault="00E65761" w:rsidP="000338C2">
            <w:pPr>
              <w:rPr>
                <w:rFonts w:ascii="Comic Sans MS" w:hAnsi="Comic Sans MS" w:cs="Arial"/>
                <w:b/>
                <w:bCs/>
                <w:color w:val="000000"/>
                <w:sz w:val="28"/>
                <w:szCs w:val="28"/>
                <w:shd w:val="clear" w:color="auto" w:fill="FFFFFF"/>
              </w:rPr>
            </w:pPr>
            <w:r>
              <w:rPr>
                <w:rFonts w:ascii="Comic Sans MS" w:hAnsi="Comic Sans MS" w:cs="Arial"/>
                <w:b/>
                <w:bCs/>
                <w:color w:val="000000"/>
                <w:sz w:val="28"/>
                <w:szCs w:val="28"/>
                <w:shd w:val="clear" w:color="auto" w:fill="FFFFFF"/>
              </w:rPr>
              <w:t>ABC Order</w:t>
            </w:r>
          </w:p>
          <w:p w14:paraId="5F077BE3" w14:textId="77777777" w:rsidR="00E65761" w:rsidRDefault="00E65761" w:rsidP="00E65761">
            <w:hyperlink r:id="rId11" w:history="1">
              <w:r>
                <w:rPr>
                  <w:rStyle w:val="Hyperlink"/>
                </w:rPr>
                <w:t>https://nuwarra.weebly.com/abc-order-s2.html</w:t>
              </w:r>
            </w:hyperlink>
          </w:p>
          <w:p w14:paraId="56A081D0" w14:textId="61AF5E67" w:rsidR="00E65761" w:rsidRPr="004F50CF" w:rsidRDefault="00E65761" w:rsidP="000338C2">
            <w:pPr>
              <w:rPr>
                <w:rFonts w:ascii="Comic Sans MS" w:hAnsi="Comic Sans MS" w:cs="Arial"/>
                <w:b/>
                <w:bCs/>
                <w:color w:val="000000"/>
                <w:sz w:val="28"/>
                <w:szCs w:val="28"/>
                <w:shd w:val="clear" w:color="auto" w:fill="FFFFFF"/>
              </w:rPr>
            </w:pPr>
          </w:p>
        </w:tc>
        <w:tc>
          <w:tcPr>
            <w:tcW w:w="1785" w:type="dxa"/>
          </w:tcPr>
          <w:p w14:paraId="730EBA7B" w14:textId="77777777" w:rsidR="006F1B82" w:rsidRDefault="00E65761" w:rsidP="000338C2">
            <w:pPr>
              <w:rPr>
                <w:rFonts w:ascii="Comic Sans MS" w:hAnsi="Comic Sans MS" w:cs="Arial"/>
                <w:b/>
                <w:bCs/>
                <w:color w:val="000000"/>
                <w:sz w:val="28"/>
                <w:szCs w:val="28"/>
                <w:shd w:val="clear" w:color="auto" w:fill="FFFFFF"/>
              </w:rPr>
            </w:pPr>
            <w:r>
              <w:rPr>
                <w:rFonts w:ascii="Comic Sans MS" w:hAnsi="Comic Sans MS" w:cs="Arial"/>
                <w:b/>
                <w:bCs/>
                <w:color w:val="000000"/>
                <w:sz w:val="28"/>
                <w:szCs w:val="28"/>
                <w:shd w:val="clear" w:color="auto" w:fill="FFFFFF"/>
              </w:rPr>
              <w:t>Mark worksheets</w:t>
            </w:r>
          </w:p>
          <w:p w14:paraId="17B0E59A" w14:textId="77777777" w:rsidR="00E65761" w:rsidRDefault="00E65761" w:rsidP="000338C2">
            <w:pPr>
              <w:rPr>
                <w:rFonts w:ascii="Comic Sans MS" w:hAnsi="Comic Sans MS" w:cs="Arial"/>
                <w:b/>
                <w:bCs/>
                <w:color w:val="000000"/>
                <w:sz w:val="28"/>
                <w:szCs w:val="28"/>
                <w:shd w:val="clear" w:color="auto" w:fill="FFFFFF"/>
              </w:rPr>
            </w:pPr>
          </w:p>
          <w:p w14:paraId="4D218AF3" w14:textId="77777777" w:rsidR="00E65761" w:rsidRDefault="00E65761" w:rsidP="000338C2">
            <w:pPr>
              <w:rPr>
                <w:rFonts w:ascii="Comic Sans MS" w:hAnsi="Comic Sans MS" w:cs="Arial"/>
                <w:b/>
                <w:bCs/>
                <w:color w:val="000000"/>
                <w:sz w:val="28"/>
                <w:szCs w:val="28"/>
                <w:shd w:val="clear" w:color="auto" w:fill="FFFFFF"/>
              </w:rPr>
            </w:pPr>
            <w:r>
              <w:rPr>
                <w:rFonts w:ascii="Comic Sans MS" w:hAnsi="Comic Sans MS" w:cs="Arial"/>
                <w:b/>
                <w:bCs/>
                <w:color w:val="000000"/>
                <w:sz w:val="28"/>
                <w:szCs w:val="28"/>
                <w:shd w:val="clear" w:color="auto" w:fill="FFFFFF"/>
              </w:rPr>
              <w:t>Observe games</w:t>
            </w:r>
          </w:p>
          <w:p w14:paraId="52BEE800" w14:textId="160B5DFE" w:rsidR="00E65761" w:rsidRPr="004F50CF" w:rsidRDefault="00E65761" w:rsidP="000338C2">
            <w:pPr>
              <w:rPr>
                <w:rFonts w:ascii="Comic Sans MS" w:hAnsi="Comic Sans MS" w:cs="Arial"/>
                <w:b/>
                <w:bCs/>
                <w:color w:val="000000"/>
                <w:sz w:val="28"/>
                <w:szCs w:val="28"/>
                <w:shd w:val="clear" w:color="auto" w:fill="FFFFFF"/>
              </w:rPr>
            </w:pPr>
          </w:p>
        </w:tc>
      </w:tr>
    </w:tbl>
    <w:p w14:paraId="68CB08BA" w14:textId="269B8619" w:rsidR="00323B5F" w:rsidRDefault="00323B5F"/>
    <w:p w14:paraId="3774341D" w14:textId="00001DDF" w:rsidR="001C66AC" w:rsidRDefault="001C66AC"/>
    <w:p w14:paraId="1F86A59E" w14:textId="0B8C5B52" w:rsidR="001C66AC" w:rsidRDefault="001C66AC"/>
    <w:p w14:paraId="22980D8A" w14:textId="3E4C3C2D" w:rsidR="001C66AC" w:rsidRDefault="001C66AC"/>
    <w:p w14:paraId="0DAD6A69" w14:textId="50D7EC60" w:rsidR="001C66AC" w:rsidRDefault="001C66AC"/>
    <w:p w14:paraId="0693FB7D" w14:textId="7623B15D" w:rsidR="001C66AC" w:rsidRDefault="001C66AC"/>
    <w:p w14:paraId="52583D83" w14:textId="77777777" w:rsidR="001C66AC" w:rsidRDefault="001C66AC"/>
    <w:tbl>
      <w:tblPr>
        <w:tblW w:w="13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38"/>
        <w:gridCol w:w="1960"/>
        <w:gridCol w:w="2417"/>
        <w:gridCol w:w="2637"/>
        <w:gridCol w:w="3562"/>
        <w:gridCol w:w="1830"/>
      </w:tblGrid>
      <w:tr w:rsidR="001C66AC" w:rsidRPr="00962FB2" w14:paraId="04FE309C" w14:textId="77777777" w:rsidTr="00DC439E">
        <w:trPr>
          <w:trHeight w:val="243"/>
        </w:trPr>
        <w:tc>
          <w:tcPr>
            <w:tcW w:w="1339" w:type="dxa"/>
          </w:tcPr>
          <w:p w14:paraId="2B012341" w14:textId="77777777" w:rsidR="001C66AC" w:rsidRPr="00962FB2" w:rsidRDefault="001C66AC" w:rsidP="00DC439E">
            <w:pPr>
              <w:pStyle w:val="Heading1"/>
              <w:rPr>
                <w:color w:val="1F2293"/>
                <w:sz w:val="22"/>
              </w:rPr>
            </w:pPr>
          </w:p>
        </w:tc>
        <w:tc>
          <w:tcPr>
            <w:tcW w:w="1961" w:type="dxa"/>
          </w:tcPr>
          <w:p w14:paraId="65B234D3" w14:textId="77777777" w:rsidR="001C66AC" w:rsidRPr="00962FB2" w:rsidRDefault="001C66AC" w:rsidP="00DC439E">
            <w:pPr>
              <w:pStyle w:val="Heading1"/>
              <w:rPr>
                <w:color w:val="1F2293"/>
                <w:sz w:val="22"/>
              </w:rPr>
            </w:pPr>
            <w:r w:rsidRPr="00962FB2">
              <w:rPr>
                <w:color w:val="1F2293"/>
                <w:sz w:val="22"/>
              </w:rPr>
              <w:t>Skill/Knowledge</w:t>
            </w:r>
          </w:p>
        </w:tc>
        <w:tc>
          <w:tcPr>
            <w:tcW w:w="2431" w:type="dxa"/>
          </w:tcPr>
          <w:p w14:paraId="00A1760C" w14:textId="77777777" w:rsidR="001C66AC" w:rsidRPr="00962FB2" w:rsidRDefault="001C66AC" w:rsidP="00DC439E">
            <w:pPr>
              <w:pStyle w:val="Heading1"/>
              <w:rPr>
                <w:color w:val="1F2293"/>
                <w:sz w:val="22"/>
              </w:rPr>
            </w:pPr>
            <w:r w:rsidRPr="00962FB2">
              <w:rPr>
                <w:color w:val="1F2293"/>
                <w:sz w:val="22"/>
              </w:rPr>
              <w:t>Demonstrated by</w:t>
            </w:r>
          </w:p>
        </w:tc>
        <w:tc>
          <w:tcPr>
            <w:tcW w:w="2666" w:type="dxa"/>
          </w:tcPr>
          <w:p w14:paraId="4D3A5358" w14:textId="77777777" w:rsidR="001C66AC" w:rsidRPr="00962FB2" w:rsidRDefault="001C66AC" w:rsidP="00DC439E">
            <w:pPr>
              <w:rPr>
                <w:rFonts w:ascii="Arial" w:hAnsi="Arial" w:cs="Arial"/>
                <w:b/>
                <w:bCs/>
                <w:color w:val="1F2293"/>
                <w:sz w:val="22"/>
              </w:rPr>
            </w:pPr>
            <w:r w:rsidRPr="00962FB2">
              <w:rPr>
                <w:rFonts w:ascii="Arial" w:hAnsi="Arial" w:cs="Arial"/>
                <w:b/>
                <w:bCs/>
                <w:color w:val="1F2293"/>
                <w:sz w:val="22"/>
              </w:rPr>
              <w:t>Outcome</w:t>
            </w:r>
          </w:p>
        </w:tc>
        <w:tc>
          <w:tcPr>
            <w:tcW w:w="3562" w:type="dxa"/>
          </w:tcPr>
          <w:p w14:paraId="519C3E85" w14:textId="77777777" w:rsidR="001C66AC" w:rsidRPr="004F50CF" w:rsidRDefault="001C66AC" w:rsidP="00DC439E">
            <w:pPr>
              <w:rPr>
                <w:rFonts w:ascii="Comic Sans MS" w:hAnsi="Comic Sans MS" w:cs="Arial"/>
                <w:b/>
                <w:bCs/>
                <w:color w:val="1F2293"/>
                <w:sz w:val="28"/>
                <w:szCs w:val="28"/>
              </w:rPr>
            </w:pPr>
            <w:r>
              <w:rPr>
                <w:rFonts w:ascii="Comic Sans MS" w:hAnsi="Comic Sans MS" w:cs="Arial"/>
                <w:b/>
                <w:bCs/>
                <w:color w:val="1F2293"/>
                <w:sz w:val="28"/>
                <w:szCs w:val="28"/>
              </w:rPr>
              <w:t>Activity</w:t>
            </w:r>
          </w:p>
        </w:tc>
        <w:tc>
          <w:tcPr>
            <w:tcW w:w="1785" w:type="dxa"/>
          </w:tcPr>
          <w:p w14:paraId="72175AAA" w14:textId="77777777" w:rsidR="001C66AC" w:rsidRPr="004F50CF" w:rsidRDefault="001C66AC" w:rsidP="00DC439E">
            <w:pPr>
              <w:rPr>
                <w:rFonts w:ascii="Comic Sans MS" w:hAnsi="Comic Sans MS" w:cs="Arial"/>
                <w:b/>
                <w:bCs/>
                <w:color w:val="1F2293"/>
                <w:sz w:val="28"/>
                <w:szCs w:val="28"/>
              </w:rPr>
            </w:pPr>
            <w:r>
              <w:rPr>
                <w:rFonts w:ascii="Comic Sans MS" w:hAnsi="Comic Sans MS" w:cs="Arial"/>
                <w:b/>
                <w:bCs/>
                <w:color w:val="1F2293"/>
                <w:sz w:val="28"/>
                <w:szCs w:val="28"/>
              </w:rPr>
              <w:t>Assessment</w:t>
            </w:r>
          </w:p>
        </w:tc>
      </w:tr>
      <w:tr w:rsidR="00E65761" w:rsidRPr="00962FB2" w14:paraId="78AD0F33" w14:textId="77777777" w:rsidTr="00E65761">
        <w:trPr>
          <w:trHeight w:val="243"/>
        </w:trPr>
        <w:tc>
          <w:tcPr>
            <w:tcW w:w="1339" w:type="dxa"/>
          </w:tcPr>
          <w:p w14:paraId="72D99E82" w14:textId="77777777" w:rsidR="00323B5F" w:rsidRPr="00962FB2" w:rsidRDefault="00323B5F" w:rsidP="00323B5F">
            <w:pPr>
              <w:rPr>
                <w:rFonts w:ascii="Arial" w:hAnsi="Arial" w:cs="Arial"/>
                <w:b/>
                <w:bCs/>
                <w:color w:val="1F2293"/>
                <w:sz w:val="20"/>
              </w:rPr>
            </w:pPr>
            <w:r w:rsidRPr="00962FB2">
              <w:rPr>
                <w:rFonts w:ascii="Arial" w:hAnsi="Arial" w:cs="Arial"/>
                <w:b/>
                <w:bCs/>
                <w:color w:val="1F2293"/>
                <w:sz w:val="20"/>
              </w:rPr>
              <w:t>3. Selecting:</w:t>
            </w:r>
          </w:p>
          <w:p w14:paraId="429FBD48" w14:textId="21A2CFF9" w:rsidR="00E65761" w:rsidRPr="00962FB2" w:rsidRDefault="00323B5F" w:rsidP="00323B5F">
            <w:pPr>
              <w:pStyle w:val="Heading1"/>
              <w:rPr>
                <w:color w:val="1F2293"/>
                <w:sz w:val="22"/>
              </w:rPr>
            </w:pPr>
            <w:r w:rsidRPr="00962FB2">
              <w:rPr>
                <w:color w:val="1F2293"/>
              </w:rPr>
              <w:lastRenderedPageBreak/>
              <w:t>What information is relevant to my topic?</w:t>
            </w:r>
          </w:p>
        </w:tc>
        <w:tc>
          <w:tcPr>
            <w:tcW w:w="1961" w:type="dxa"/>
          </w:tcPr>
          <w:p w14:paraId="052D58EA" w14:textId="103B6770" w:rsidR="00E65761" w:rsidRPr="00962FB2" w:rsidRDefault="00323B5F" w:rsidP="00E80BD7">
            <w:pPr>
              <w:pStyle w:val="Heading1"/>
              <w:rPr>
                <w:color w:val="1F2293"/>
                <w:sz w:val="22"/>
              </w:rPr>
            </w:pPr>
            <w:r>
              <w:lastRenderedPageBreak/>
              <w:t xml:space="preserve">Selects main ideas and supporting key </w:t>
            </w:r>
            <w:r>
              <w:lastRenderedPageBreak/>
              <w:t>words from more than one source, categories and records information in lists, picture sequences, grids or concept maps, which show the relationship of the ideas to each other and the focus questions.</w:t>
            </w:r>
          </w:p>
        </w:tc>
        <w:tc>
          <w:tcPr>
            <w:tcW w:w="2431" w:type="dxa"/>
          </w:tcPr>
          <w:p w14:paraId="47974BC9" w14:textId="77777777" w:rsidR="00323B5F" w:rsidRPr="00323B5F" w:rsidRDefault="00323B5F" w:rsidP="00323B5F">
            <w:pPr>
              <w:pStyle w:val="ListParagraph"/>
              <w:numPr>
                <w:ilvl w:val="0"/>
                <w:numId w:val="36"/>
              </w:numPr>
              <w:ind w:left="137" w:hanging="218"/>
              <w:rPr>
                <w:rFonts w:ascii="Arial" w:hAnsi="Arial" w:cs="Arial"/>
                <w:sz w:val="20"/>
              </w:rPr>
            </w:pPr>
            <w:r w:rsidRPr="00323B5F">
              <w:rPr>
                <w:rFonts w:ascii="Arial" w:hAnsi="Arial" w:cs="Arial"/>
                <w:sz w:val="20"/>
                <w:szCs w:val="22"/>
              </w:rPr>
              <w:lastRenderedPageBreak/>
              <w:t>Uses tables of contents, indexes, glossaries</w:t>
            </w:r>
            <w:r w:rsidRPr="00323B5F">
              <w:rPr>
                <w:rFonts w:ascii="Arial" w:hAnsi="Arial" w:cs="Arial"/>
                <w:sz w:val="20"/>
              </w:rPr>
              <w:t xml:space="preserve"> </w:t>
            </w:r>
          </w:p>
          <w:p w14:paraId="12434712" w14:textId="77777777" w:rsidR="00323B5F" w:rsidRPr="00323B5F" w:rsidRDefault="00323B5F" w:rsidP="00323B5F">
            <w:pPr>
              <w:pStyle w:val="ListParagraph"/>
              <w:numPr>
                <w:ilvl w:val="0"/>
                <w:numId w:val="36"/>
              </w:numPr>
              <w:ind w:left="137" w:hanging="218"/>
              <w:rPr>
                <w:rFonts w:ascii="Arial" w:hAnsi="Arial" w:cs="Arial"/>
                <w:sz w:val="20"/>
              </w:rPr>
            </w:pPr>
            <w:r w:rsidRPr="00323B5F">
              <w:rPr>
                <w:rFonts w:ascii="Arial" w:hAnsi="Arial" w:cs="Arial"/>
                <w:sz w:val="20"/>
              </w:rPr>
              <w:lastRenderedPageBreak/>
              <w:t>Skims text (printed and electronic) for main ideas</w:t>
            </w:r>
          </w:p>
          <w:p w14:paraId="3A0A4A57" w14:textId="77777777" w:rsidR="00323B5F" w:rsidRPr="00323B5F" w:rsidRDefault="00323B5F" w:rsidP="00323B5F">
            <w:pPr>
              <w:pStyle w:val="ListParagraph"/>
              <w:numPr>
                <w:ilvl w:val="0"/>
                <w:numId w:val="36"/>
              </w:numPr>
              <w:ind w:left="137" w:hanging="218"/>
              <w:rPr>
                <w:rFonts w:ascii="Arial" w:hAnsi="Arial" w:cs="Arial"/>
                <w:sz w:val="20"/>
              </w:rPr>
            </w:pPr>
            <w:r w:rsidRPr="00323B5F">
              <w:rPr>
                <w:rFonts w:ascii="Arial" w:hAnsi="Arial" w:cs="Arial"/>
                <w:sz w:val="20"/>
              </w:rPr>
              <w:t>Identifies the difference between fact and opinion</w:t>
            </w:r>
          </w:p>
          <w:p w14:paraId="37D2CC6A" w14:textId="77777777" w:rsidR="00323B5F" w:rsidRPr="00323B5F" w:rsidRDefault="00323B5F" w:rsidP="00323B5F">
            <w:pPr>
              <w:pStyle w:val="ListParagraph"/>
              <w:numPr>
                <w:ilvl w:val="0"/>
                <w:numId w:val="36"/>
              </w:numPr>
              <w:ind w:left="137" w:hanging="218"/>
              <w:rPr>
                <w:rFonts w:ascii="Arial" w:hAnsi="Arial" w:cs="Arial"/>
                <w:sz w:val="20"/>
                <w:szCs w:val="22"/>
              </w:rPr>
            </w:pPr>
            <w:r w:rsidRPr="00323B5F">
              <w:rPr>
                <w:rFonts w:ascii="Arial" w:hAnsi="Arial" w:cs="Arial"/>
                <w:sz w:val="20"/>
                <w:szCs w:val="22"/>
              </w:rPr>
              <w:t xml:space="preserve">Identifies key terms and ideas and gathers information in the text </w:t>
            </w:r>
          </w:p>
          <w:p w14:paraId="2CF8CC0F" w14:textId="77777777" w:rsidR="00323B5F" w:rsidRPr="00323B5F" w:rsidRDefault="00323B5F" w:rsidP="00323B5F">
            <w:pPr>
              <w:pStyle w:val="ListParagraph"/>
              <w:numPr>
                <w:ilvl w:val="0"/>
                <w:numId w:val="36"/>
              </w:numPr>
              <w:ind w:left="137" w:hanging="218"/>
              <w:rPr>
                <w:rFonts w:ascii="Arial" w:hAnsi="Arial" w:cs="Arial"/>
                <w:sz w:val="20"/>
                <w:szCs w:val="22"/>
              </w:rPr>
            </w:pPr>
            <w:r w:rsidRPr="00323B5F">
              <w:rPr>
                <w:rFonts w:ascii="Arial" w:hAnsi="Arial" w:cs="Arial"/>
                <w:sz w:val="20"/>
                <w:szCs w:val="22"/>
              </w:rPr>
              <w:t>Identifies and gathers information contained in graphics, maps and tables, in AV sources and from primary sources like interviews, excursions, surveys, guest speakers</w:t>
            </w:r>
          </w:p>
          <w:p w14:paraId="5FB93536" w14:textId="77777777" w:rsidR="00323B5F" w:rsidRPr="00323B5F" w:rsidRDefault="00323B5F" w:rsidP="00323B5F">
            <w:pPr>
              <w:pStyle w:val="ListParagraph"/>
              <w:numPr>
                <w:ilvl w:val="0"/>
                <w:numId w:val="36"/>
              </w:numPr>
              <w:ind w:left="137" w:hanging="218"/>
              <w:rPr>
                <w:rFonts w:ascii="Arial" w:hAnsi="Arial" w:cs="Arial"/>
                <w:sz w:val="20"/>
                <w:szCs w:val="22"/>
              </w:rPr>
            </w:pPr>
            <w:r w:rsidRPr="00323B5F">
              <w:rPr>
                <w:rFonts w:ascii="Arial" w:hAnsi="Arial" w:cs="Arial"/>
                <w:sz w:val="20"/>
                <w:szCs w:val="22"/>
              </w:rPr>
              <w:t>Selects and saves parts of a document to the home drive.</w:t>
            </w:r>
          </w:p>
          <w:p w14:paraId="4E4E9AF6" w14:textId="77777777" w:rsidR="00323B5F" w:rsidRPr="00323B5F" w:rsidRDefault="00323B5F" w:rsidP="00323B5F">
            <w:pPr>
              <w:pStyle w:val="Heading1"/>
              <w:numPr>
                <w:ilvl w:val="0"/>
                <w:numId w:val="36"/>
              </w:numPr>
              <w:ind w:left="137" w:hanging="218"/>
              <w:rPr>
                <w:color w:val="1F2293"/>
                <w:sz w:val="22"/>
              </w:rPr>
            </w:pPr>
            <w:r w:rsidRPr="00323B5F">
              <w:rPr>
                <w:b w:val="0"/>
                <w:bCs w:val="0"/>
                <w:szCs w:val="22"/>
              </w:rPr>
              <w:t xml:space="preserve">Uses email to locate and retrieve </w:t>
            </w:r>
          </w:p>
          <w:p w14:paraId="37B8AFBF" w14:textId="2FDD0D29" w:rsidR="00E65761" w:rsidRPr="00962FB2" w:rsidRDefault="00323B5F" w:rsidP="00323B5F">
            <w:pPr>
              <w:pStyle w:val="Heading1"/>
              <w:ind w:left="137"/>
              <w:rPr>
                <w:color w:val="1F2293"/>
                <w:sz w:val="22"/>
              </w:rPr>
            </w:pPr>
            <w:r w:rsidRPr="00323B5F">
              <w:rPr>
                <w:b w:val="0"/>
                <w:bCs w:val="0"/>
                <w:szCs w:val="22"/>
              </w:rPr>
              <w:t>information</w:t>
            </w:r>
          </w:p>
        </w:tc>
        <w:tc>
          <w:tcPr>
            <w:tcW w:w="2666" w:type="dxa"/>
          </w:tcPr>
          <w:p w14:paraId="1DEC6D65" w14:textId="77777777" w:rsidR="00323B5F" w:rsidRPr="0018580D" w:rsidRDefault="00323B5F" w:rsidP="00323B5F">
            <w:pPr>
              <w:rPr>
                <w:rFonts w:ascii="Arial" w:hAnsi="Arial" w:cs="Arial"/>
                <w:sz w:val="20"/>
                <w:szCs w:val="20"/>
              </w:rPr>
            </w:pPr>
            <w:r w:rsidRPr="0018580D">
              <w:rPr>
                <w:rFonts w:ascii="Arial" w:hAnsi="Arial" w:cs="Arial"/>
                <w:b/>
                <w:bCs/>
                <w:color w:val="000000"/>
                <w:sz w:val="20"/>
                <w:szCs w:val="20"/>
                <w:shd w:val="clear" w:color="auto" w:fill="FFFFFF"/>
              </w:rPr>
              <w:lastRenderedPageBreak/>
              <w:t>EN2-4A</w:t>
            </w:r>
            <w:r>
              <w:rPr>
                <w:rFonts w:ascii="Arial" w:hAnsi="Arial" w:cs="Arial"/>
                <w:b/>
                <w:bCs/>
                <w:color w:val="000000"/>
                <w:sz w:val="20"/>
                <w:szCs w:val="20"/>
                <w:shd w:val="clear" w:color="auto" w:fill="FFFFFF"/>
              </w:rPr>
              <w:t xml:space="preserve"> -a</w:t>
            </w:r>
          </w:p>
          <w:p w14:paraId="113C7000" w14:textId="77777777" w:rsidR="00323B5F" w:rsidRDefault="00323B5F" w:rsidP="00323B5F">
            <w:pPr>
              <w:rPr>
                <w:rFonts w:ascii="Arial" w:hAnsi="Arial" w:cs="Arial"/>
                <w:sz w:val="20"/>
                <w:szCs w:val="20"/>
                <w:shd w:val="clear" w:color="auto" w:fill="FFFFFF"/>
              </w:rPr>
            </w:pPr>
          </w:p>
          <w:p w14:paraId="75B0D379" w14:textId="31DD48BE" w:rsidR="00323B5F" w:rsidRPr="0018580D" w:rsidRDefault="00323B5F" w:rsidP="00323B5F">
            <w:pPr>
              <w:rPr>
                <w:rFonts w:ascii="Arial" w:hAnsi="Arial" w:cs="Arial"/>
                <w:sz w:val="20"/>
                <w:szCs w:val="20"/>
              </w:rPr>
            </w:pPr>
            <w:r w:rsidRPr="0018580D">
              <w:rPr>
                <w:rFonts w:ascii="Arial" w:hAnsi="Arial" w:cs="Arial"/>
                <w:b/>
                <w:bCs/>
                <w:color w:val="000000"/>
                <w:sz w:val="20"/>
                <w:szCs w:val="20"/>
                <w:shd w:val="clear" w:color="auto" w:fill="FFFFFF"/>
              </w:rPr>
              <w:t>EN2-4A</w:t>
            </w:r>
            <w:r>
              <w:rPr>
                <w:rFonts w:ascii="Arial" w:hAnsi="Arial" w:cs="Arial"/>
                <w:b/>
                <w:bCs/>
                <w:color w:val="000000"/>
                <w:sz w:val="20"/>
                <w:szCs w:val="20"/>
                <w:shd w:val="clear" w:color="auto" w:fill="FFFFFF"/>
              </w:rPr>
              <w:t xml:space="preserve"> -b</w:t>
            </w:r>
          </w:p>
          <w:p w14:paraId="0B073340" w14:textId="77777777" w:rsidR="00323B5F" w:rsidRDefault="00323B5F" w:rsidP="00323B5F">
            <w:pPr>
              <w:rPr>
                <w:rFonts w:ascii="Arial" w:hAnsi="Arial" w:cs="Arial"/>
                <w:color w:val="000000"/>
                <w:sz w:val="20"/>
                <w:szCs w:val="20"/>
                <w:shd w:val="clear" w:color="auto" w:fill="FFFFFF"/>
              </w:rPr>
            </w:pPr>
          </w:p>
          <w:p w14:paraId="067515CD" w14:textId="56A174B5" w:rsidR="00323B5F" w:rsidRPr="0018580D" w:rsidRDefault="00323B5F" w:rsidP="00323B5F">
            <w:pPr>
              <w:rPr>
                <w:rFonts w:ascii="Arial" w:hAnsi="Arial" w:cs="Arial"/>
                <w:sz w:val="20"/>
                <w:szCs w:val="20"/>
              </w:rPr>
            </w:pPr>
            <w:r w:rsidRPr="0018580D">
              <w:rPr>
                <w:rFonts w:ascii="Arial" w:hAnsi="Arial" w:cs="Arial"/>
                <w:b/>
                <w:bCs/>
                <w:color w:val="000000"/>
                <w:sz w:val="20"/>
                <w:szCs w:val="20"/>
                <w:shd w:val="clear" w:color="auto" w:fill="FFFFFF"/>
              </w:rPr>
              <w:t>EN2-11D</w:t>
            </w:r>
            <w:r>
              <w:rPr>
                <w:rFonts w:ascii="Arial" w:hAnsi="Arial" w:cs="Arial"/>
                <w:b/>
                <w:bCs/>
                <w:color w:val="000000"/>
                <w:sz w:val="20"/>
                <w:szCs w:val="20"/>
                <w:shd w:val="clear" w:color="auto" w:fill="FFFFFF"/>
              </w:rPr>
              <w:t xml:space="preserve"> - r</w:t>
            </w:r>
          </w:p>
          <w:p w14:paraId="49298B9E" w14:textId="77777777" w:rsidR="00323B5F" w:rsidRDefault="00323B5F" w:rsidP="00323B5F">
            <w:pPr>
              <w:rPr>
                <w:rFonts w:ascii="Arial" w:hAnsi="Arial" w:cs="Arial"/>
                <w:color w:val="000000"/>
                <w:sz w:val="20"/>
                <w:szCs w:val="20"/>
                <w:shd w:val="clear" w:color="auto" w:fill="FFFFFF"/>
              </w:rPr>
            </w:pPr>
          </w:p>
          <w:p w14:paraId="1B2A823A" w14:textId="2E45DC84" w:rsidR="00323B5F" w:rsidRPr="0018580D" w:rsidRDefault="00323B5F" w:rsidP="00323B5F">
            <w:pPr>
              <w:rPr>
                <w:rFonts w:ascii="Arial" w:hAnsi="Arial" w:cs="Arial"/>
                <w:sz w:val="20"/>
                <w:szCs w:val="20"/>
              </w:rPr>
            </w:pPr>
            <w:r w:rsidRPr="0018580D">
              <w:rPr>
                <w:rFonts w:ascii="Arial" w:hAnsi="Arial" w:cs="Arial"/>
                <w:b/>
                <w:bCs/>
                <w:color w:val="000000"/>
                <w:sz w:val="20"/>
                <w:szCs w:val="20"/>
                <w:shd w:val="clear" w:color="auto" w:fill="FFFFFF"/>
              </w:rPr>
              <w:t>EN2-4A</w:t>
            </w:r>
            <w:r>
              <w:rPr>
                <w:rFonts w:ascii="Arial" w:hAnsi="Arial" w:cs="Arial"/>
                <w:b/>
                <w:bCs/>
                <w:color w:val="000000"/>
                <w:sz w:val="20"/>
                <w:szCs w:val="20"/>
                <w:shd w:val="clear" w:color="auto" w:fill="FFFFFF"/>
              </w:rPr>
              <w:t xml:space="preserve"> -d</w:t>
            </w:r>
          </w:p>
          <w:p w14:paraId="389EC16F" w14:textId="77777777" w:rsidR="00323B5F" w:rsidRDefault="00323B5F" w:rsidP="00323B5F">
            <w:pPr>
              <w:rPr>
                <w:rFonts w:ascii="Arial" w:hAnsi="Arial" w:cs="Arial"/>
                <w:color w:val="000000"/>
                <w:sz w:val="20"/>
                <w:szCs w:val="20"/>
                <w:shd w:val="clear" w:color="auto" w:fill="FFFFFF"/>
              </w:rPr>
            </w:pPr>
          </w:p>
          <w:p w14:paraId="52C2F669" w14:textId="59DE1A2B" w:rsidR="00323B5F" w:rsidRPr="0018580D" w:rsidRDefault="00323B5F" w:rsidP="00323B5F">
            <w:pPr>
              <w:rPr>
                <w:rFonts w:ascii="Arial" w:hAnsi="Arial" w:cs="Arial"/>
                <w:sz w:val="20"/>
                <w:szCs w:val="20"/>
              </w:rPr>
            </w:pPr>
            <w:r w:rsidRPr="0018580D">
              <w:rPr>
                <w:rFonts w:ascii="Arial" w:hAnsi="Arial" w:cs="Arial"/>
                <w:b/>
                <w:bCs/>
                <w:color w:val="000000"/>
                <w:sz w:val="20"/>
                <w:szCs w:val="20"/>
                <w:shd w:val="clear" w:color="auto" w:fill="FFFFFF"/>
              </w:rPr>
              <w:t>EN2-4A</w:t>
            </w:r>
            <w:r>
              <w:rPr>
                <w:rFonts w:ascii="Arial" w:hAnsi="Arial" w:cs="Arial"/>
                <w:b/>
                <w:bCs/>
                <w:color w:val="000000"/>
                <w:sz w:val="20"/>
                <w:szCs w:val="20"/>
                <w:shd w:val="clear" w:color="auto" w:fill="FFFFFF"/>
              </w:rPr>
              <w:t xml:space="preserve"> -c</w:t>
            </w:r>
          </w:p>
          <w:p w14:paraId="79F558B9" w14:textId="77777777" w:rsidR="00323B5F" w:rsidRDefault="00323B5F" w:rsidP="00323B5F">
            <w:pPr>
              <w:rPr>
                <w:rFonts w:ascii="Arial" w:hAnsi="Arial" w:cs="Arial"/>
                <w:color w:val="000000"/>
                <w:sz w:val="20"/>
                <w:szCs w:val="20"/>
                <w:shd w:val="clear" w:color="auto" w:fill="FFFFFF"/>
              </w:rPr>
            </w:pPr>
          </w:p>
          <w:p w14:paraId="289A4E41" w14:textId="3D6F82AF" w:rsidR="00323B5F" w:rsidRPr="0018580D" w:rsidRDefault="00323B5F" w:rsidP="00323B5F">
            <w:pPr>
              <w:rPr>
                <w:rFonts w:ascii="Arial" w:hAnsi="Arial" w:cs="Arial"/>
                <w:sz w:val="20"/>
                <w:szCs w:val="20"/>
              </w:rPr>
            </w:pPr>
            <w:r w:rsidRPr="0018580D">
              <w:rPr>
                <w:rFonts w:ascii="Arial" w:hAnsi="Arial" w:cs="Arial"/>
                <w:b/>
                <w:bCs/>
                <w:color w:val="000000"/>
                <w:sz w:val="20"/>
                <w:szCs w:val="20"/>
                <w:shd w:val="clear" w:color="auto" w:fill="FFFFFF"/>
              </w:rPr>
              <w:t>EN2-8B</w:t>
            </w:r>
            <w:r>
              <w:rPr>
                <w:rFonts w:ascii="Arial" w:hAnsi="Arial" w:cs="Arial"/>
                <w:b/>
                <w:bCs/>
                <w:color w:val="000000"/>
                <w:sz w:val="20"/>
                <w:szCs w:val="20"/>
                <w:shd w:val="clear" w:color="auto" w:fill="FFFFFF"/>
              </w:rPr>
              <w:t xml:space="preserve"> -h</w:t>
            </w:r>
          </w:p>
          <w:p w14:paraId="6BF27F9B" w14:textId="77777777" w:rsidR="00E65761" w:rsidRDefault="00E65761" w:rsidP="00323B5F">
            <w:pPr>
              <w:rPr>
                <w:rFonts w:ascii="Arial" w:hAnsi="Arial" w:cs="Arial"/>
                <w:b/>
                <w:bCs/>
                <w:color w:val="1F2293"/>
                <w:sz w:val="22"/>
              </w:rPr>
            </w:pPr>
          </w:p>
          <w:p w14:paraId="51165737" w14:textId="77777777" w:rsidR="00323B5F" w:rsidRPr="0018580D" w:rsidRDefault="00323B5F" w:rsidP="00323B5F">
            <w:pPr>
              <w:rPr>
                <w:rFonts w:ascii="Arial" w:hAnsi="Arial" w:cs="Arial"/>
                <w:sz w:val="20"/>
                <w:szCs w:val="20"/>
              </w:rPr>
            </w:pPr>
            <w:r w:rsidRPr="0018580D">
              <w:rPr>
                <w:rFonts w:ascii="Arial" w:hAnsi="Arial" w:cs="Arial"/>
                <w:b/>
                <w:bCs/>
                <w:color w:val="000000"/>
                <w:sz w:val="20"/>
                <w:szCs w:val="20"/>
                <w:shd w:val="clear" w:color="auto" w:fill="FFFFFF"/>
              </w:rPr>
              <w:t>EN2-10C</w:t>
            </w:r>
            <w:r>
              <w:rPr>
                <w:rFonts w:ascii="Arial" w:hAnsi="Arial" w:cs="Arial"/>
                <w:b/>
                <w:bCs/>
                <w:color w:val="000000"/>
                <w:sz w:val="20"/>
                <w:szCs w:val="20"/>
                <w:shd w:val="clear" w:color="auto" w:fill="FFFFFF"/>
              </w:rPr>
              <w:t xml:space="preserve"> -m</w:t>
            </w:r>
          </w:p>
          <w:p w14:paraId="611CC733" w14:textId="77777777" w:rsidR="00323B5F" w:rsidRDefault="00323B5F" w:rsidP="00323B5F">
            <w:pPr>
              <w:rPr>
                <w:rFonts w:ascii="Arial" w:hAnsi="Arial" w:cs="Arial"/>
                <w:color w:val="000000"/>
                <w:sz w:val="20"/>
                <w:szCs w:val="20"/>
                <w:shd w:val="clear" w:color="auto" w:fill="FFFFFF"/>
              </w:rPr>
            </w:pPr>
          </w:p>
          <w:p w14:paraId="2812D0C9" w14:textId="77777777" w:rsidR="00323B5F" w:rsidRPr="0018580D" w:rsidRDefault="00323B5F" w:rsidP="00323B5F">
            <w:pPr>
              <w:rPr>
                <w:rFonts w:ascii="Arial" w:hAnsi="Arial" w:cs="Arial"/>
                <w:sz w:val="20"/>
                <w:szCs w:val="20"/>
              </w:rPr>
            </w:pPr>
            <w:r w:rsidRPr="0018580D">
              <w:rPr>
                <w:rFonts w:ascii="Arial" w:hAnsi="Arial" w:cs="Arial"/>
                <w:b/>
                <w:bCs/>
                <w:color w:val="000000"/>
                <w:sz w:val="20"/>
                <w:szCs w:val="20"/>
                <w:shd w:val="clear" w:color="auto" w:fill="FFFFFF"/>
              </w:rPr>
              <w:t>EN2-11D</w:t>
            </w:r>
            <w:r>
              <w:rPr>
                <w:rFonts w:ascii="Arial" w:hAnsi="Arial" w:cs="Arial"/>
                <w:b/>
                <w:bCs/>
                <w:color w:val="000000"/>
                <w:sz w:val="20"/>
                <w:szCs w:val="20"/>
                <w:shd w:val="clear" w:color="auto" w:fill="FFFFFF"/>
              </w:rPr>
              <w:t xml:space="preserve"> - q</w:t>
            </w:r>
          </w:p>
          <w:p w14:paraId="46EDC578" w14:textId="77777777" w:rsidR="00323B5F" w:rsidRDefault="00323B5F" w:rsidP="00323B5F">
            <w:pPr>
              <w:rPr>
                <w:rFonts w:ascii="Arial" w:hAnsi="Arial" w:cs="Arial"/>
                <w:b/>
                <w:bCs/>
                <w:color w:val="1F2293"/>
                <w:sz w:val="22"/>
              </w:rPr>
            </w:pPr>
          </w:p>
          <w:p w14:paraId="3EC1E57D" w14:textId="77777777" w:rsidR="00323B5F" w:rsidRDefault="00323B5F" w:rsidP="00323B5F">
            <w:pPr>
              <w:rPr>
                <w:rFonts w:ascii="Arial" w:hAnsi="Arial" w:cs="Arial"/>
                <w:b/>
                <w:bCs/>
                <w:color w:val="1F2293"/>
                <w:sz w:val="22"/>
              </w:rPr>
            </w:pPr>
          </w:p>
          <w:p w14:paraId="6C577E4B" w14:textId="77777777" w:rsidR="00323B5F" w:rsidRDefault="00323B5F" w:rsidP="00323B5F">
            <w:pPr>
              <w:rPr>
                <w:rFonts w:ascii="Arial" w:hAnsi="Arial" w:cs="Arial"/>
                <w:b/>
                <w:bCs/>
                <w:color w:val="1F2293"/>
                <w:sz w:val="22"/>
              </w:rPr>
            </w:pPr>
          </w:p>
          <w:p w14:paraId="31963F4B" w14:textId="77777777" w:rsidR="00323B5F" w:rsidRDefault="00323B5F" w:rsidP="00323B5F">
            <w:pPr>
              <w:rPr>
                <w:rFonts w:ascii="Arial" w:hAnsi="Arial" w:cs="Arial"/>
                <w:b/>
                <w:bCs/>
                <w:color w:val="1F2293"/>
                <w:sz w:val="22"/>
              </w:rPr>
            </w:pPr>
          </w:p>
          <w:p w14:paraId="61F17875" w14:textId="77777777" w:rsidR="00323B5F" w:rsidRDefault="00323B5F" w:rsidP="00323B5F">
            <w:pPr>
              <w:rPr>
                <w:rFonts w:ascii="Arial" w:hAnsi="Arial" w:cs="Arial"/>
                <w:b/>
                <w:bCs/>
                <w:color w:val="1F2293"/>
                <w:sz w:val="22"/>
              </w:rPr>
            </w:pPr>
          </w:p>
          <w:p w14:paraId="2D93BFFC" w14:textId="77777777" w:rsidR="00323B5F" w:rsidRDefault="00323B5F" w:rsidP="00323B5F">
            <w:pPr>
              <w:rPr>
                <w:rFonts w:ascii="Arial" w:hAnsi="Arial" w:cs="Arial"/>
                <w:b/>
                <w:bCs/>
                <w:color w:val="1F2293"/>
                <w:sz w:val="22"/>
              </w:rPr>
            </w:pPr>
          </w:p>
          <w:p w14:paraId="5BDC7E23" w14:textId="77777777" w:rsidR="00323B5F" w:rsidRDefault="00323B5F" w:rsidP="00323B5F">
            <w:pPr>
              <w:rPr>
                <w:rFonts w:ascii="Arial" w:hAnsi="Arial" w:cs="Arial"/>
                <w:b/>
                <w:bCs/>
                <w:color w:val="1F2293"/>
                <w:sz w:val="22"/>
              </w:rPr>
            </w:pPr>
          </w:p>
          <w:p w14:paraId="0F521241" w14:textId="77777777" w:rsidR="00323B5F" w:rsidRDefault="00323B5F" w:rsidP="00323B5F">
            <w:pPr>
              <w:rPr>
                <w:rFonts w:ascii="Arial" w:hAnsi="Arial" w:cs="Arial"/>
                <w:b/>
                <w:bCs/>
                <w:color w:val="1F2293"/>
                <w:sz w:val="22"/>
              </w:rPr>
            </w:pPr>
          </w:p>
          <w:p w14:paraId="57328AEF" w14:textId="77777777" w:rsidR="00323B5F" w:rsidRDefault="00323B5F" w:rsidP="00323B5F">
            <w:pPr>
              <w:rPr>
                <w:rFonts w:ascii="Arial" w:hAnsi="Arial" w:cs="Arial"/>
                <w:b/>
                <w:bCs/>
                <w:color w:val="1F2293"/>
                <w:sz w:val="22"/>
              </w:rPr>
            </w:pPr>
          </w:p>
          <w:p w14:paraId="759439E7" w14:textId="77777777" w:rsidR="00323B5F" w:rsidRDefault="00323B5F" w:rsidP="00323B5F">
            <w:pPr>
              <w:rPr>
                <w:rFonts w:ascii="Arial" w:hAnsi="Arial" w:cs="Arial"/>
                <w:b/>
                <w:bCs/>
                <w:color w:val="1F2293"/>
                <w:sz w:val="22"/>
              </w:rPr>
            </w:pPr>
          </w:p>
          <w:p w14:paraId="544A525E" w14:textId="77777777" w:rsidR="00323B5F" w:rsidRDefault="00323B5F" w:rsidP="00323B5F">
            <w:pPr>
              <w:rPr>
                <w:rFonts w:ascii="Arial" w:hAnsi="Arial" w:cs="Arial"/>
                <w:b/>
                <w:bCs/>
                <w:color w:val="1F2293"/>
                <w:sz w:val="22"/>
              </w:rPr>
            </w:pPr>
          </w:p>
          <w:p w14:paraId="433B08B4" w14:textId="3DA5C7EC" w:rsidR="00323B5F" w:rsidRPr="00962FB2" w:rsidRDefault="00323B5F" w:rsidP="00323B5F">
            <w:pPr>
              <w:rPr>
                <w:rFonts w:ascii="Arial" w:hAnsi="Arial" w:cs="Arial"/>
                <w:b/>
                <w:bCs/>
                <w:color w:val="1F2293"/>
                <w:sz w:val="22"/>
              </w:rPr>
            </w:pPr>
          </w:p>
        </w:tc>
        <w:tc>
          <w:tcPr>
            <w:tcW w:w="3562" w:type="dxa"/>
          </w:tcPr>
          <w:p w14:paraId="18B49A1F" w14:textId="77777777" w:rsidR="001C66AC" w:rsidRPr="004F50CF" w:rsidRDefault="001C66AC" w:rsidP="001C66AC">
            <w:pPr>
              <w:rPr>
                <w:rFonts w:ascii="Comic Sans MS" w:hAnsi="Comic Sans MS"/>
                <w:b/>
                <w:bCs/>
                <w:sz w:val="28"/>
                <w:szCs w:val="28"/>
              </w:rPr>
            </w:pPr>
            <w:r>
              <w:rPr>
                <w:rFonts w:ascii="Comic Sans MS" w:hAnsi="Comic Sans MS"/>
                <w:b/>
                <w:bCs/>
                <w:sz w:val="28"/>
                <w:szCs w:val="28"/>
              </w:rPr>
              <w:lastRenderedPageBreak/>
              <w:t>Read Infographics</w:t>
            </w:r>
          </w:p>
          <w:p w14:paraId="4AC9C4D2" w14:textId="63895E38" w:rsidR="00E65761" w:rsidRDefault="001C66AC" w:rsidP="001C66AC">
            <w:pPr>
              <w:rPr>
                <w:rFonts w:ascii="Comic Sans MS" w:hAnsi="Comic Sans MS" w:cs="Arial"/>
                <w:b/>
                <w:bCs/>
                <w:color w:val="1F2293"/>
                <w:sz w:val="28"/>
                <w:szCs w:val="28"/>
              </w:rPr>
            </w:pPr>
            <w:hyperlink r:id="rId12" w:history="1">
              <w:r w:rsidRPr="00BA38F9">
                <w:rPr>
                  <w:rStyle w:val="Hyperlink"/>
                </w:rPr>
                <w:t>https://nuwarra.weebly.com/order-in-the-library-s2.html</w:t>
              </w:r>
            </w:hyperlink>
          </w:p>
        </w:tc>
        <w:tc>
          <w:tcPr>
            <w:tcW w:w="1785" w:type="dxa"/>
          </w:tcPr>
          <w:p w14:paraId="3990878D" w14:textId="14AA2DE7" w:rsidR="00E65761" w:rsidRPr="001C66AC" w:rsidRDefault="001C66AC" w:rsidP="00E80BD7">
            <w:pPr>
              <w:rPr>
                <w:rFonts w:ascii="Comic Sans MS" w:hAnsi="Comic Sans MS" w:cs="Arial"/>
                <w:b/>
                <w:bCs/>
                <w:color w:val="000000" w:themeColor="text1"/>
                <w:sz w:val="28"/>
                <w:szCs w:val="28"/>
              </w:rPr>
            </w:pPr>
            <w:r w:rsidRPr="001C66AC">
              <w:rPr>
                <w:rFonts w:ascii="Comic Sans MS" w:hAnsi="Comic Sans MS" w:cs="Arial"/>
                <w:b/>
                <w:bCs/>
                <w:color w:val="000000" w:themeColor="text1"/>
                <w:sz w:val="28"/>
                <w:szCs w:val="28"/>
              </w:rPr>
              <w:lastRenderedPageBreak/>
              <w:t>Observation</w:t>
            </w:r>
          </w:p>
        </w:tc>
      </w:tr>
    </w:tbl>
    <w:p w14:paraId="501AB08B" w14:textId="2AF3B0B2" w:rsidR="00323B5F" w:rsidRDefault="00323B5F"/>
    <w:p w14:paraId="61CE5B3A" w14:textId="448EB39C" w:rsidR="00323B5F" w:rsidRDefault="00323B5F"/>
    <w:p w14:paraId="318D44F5" w14:textId="139B4A51" w:rsidR="00323B5F" w:rsidRDefault="00323B5F"/>
    <w:p w14:paraId="477EBAB3" w14:textId="63CD447C" w:rsidR="00323B5F" w:rsidRDefault="00323B5F"/>
    <w:p w14:paraId="54C9329F" w14:textId="45A7D4FA" w:rsidR="00323B5F" w:rsidRDefault="00323B5F"/>
    <w:p w14:paraId="52A26525" w14:textId="3B0F0C9E" w:rsidR="00323B5F" w:rsidRDefault="00323B5F"/>
    <w:p w14:paraId="4B63CA83" w14:textId="4E5CD782" w:rsidR="00323B5F" w:rsidRDefault="00323B5F"/>
    <w:p w14:paraId="5AC480D9" w14:textId="3F8FF0E1" w:rsidR="00323B5F" w:rsidRDefault="00323B5F"/>
    <w:p w14:paraId="1018BEBC" w14:textId="2059E15B" w:rsidR="00323B5F" w:rsidRDefault="00323B5F"/>
    <w:p w14:paraId="3327163C" w14:textId="7D8CBBC8" w:rsidR="00323B5F" w:rsidRDefault="00323B5F"/>
    <w:p w14:paraId="7858F6A1" w14:textId="77777777" w:rsidR="00323B5F" w:rsidRDefault="00323B5F"/>
    <w:tbl>
      <w:tblPr>
        <w:tblW w:w="13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39"/>
        <w:gridCol w:w="1961"/>
        <w:gridCol w:w="2431"/>
        <w:gridCol w:w="2666"/>
        <w:gridCol w:w="3562"/>
        <w:gridCol w:w="1785"/>
      </w:tblGrid>
      <w:tr w:rsidR="006F1B82" w:rsidRPr="00962FB2" w14:paraId="5BAA0A49" w14:textId="144CD3FC" w:rsidTr="00E65761">
        <w:trPr>
          <w:trHeight w:val="243"/>
        </w:trPr>
        <w:tc>
          <w:tcPr>
            <w:tcW w:w="1339" w:type="dxa"/>
          </w:tcPr>
          <w:p w14:paraId="23CA62E6" w14:textId="4140D646" w:rsidR="00323B5F" w:rsidRPr="00323B5F" w:rsidRDefault="00323B5F" w:rsidP="00323B5F">
            <w:pPr>
              <w:rPr>
                <w:lang w:eastAsia="en-US"/>
              </w:rPr>
            </w:pPr>
          </w:p>
        </w:tc>
        <w:tc>
          <w:tcPr>
            <w:tcW w:w="1961" w:type="dxa"/>
          </w:tcPr>
          <w:p w14:paraId="2640D8D0" w14:textId="77777777" w:rsidR="006F1B82" w:rsidRPr="00962FB2" w:rsidRDefault="006F1B82" w:rsidP="00E80BD7">
            <w:pPr>
              <w:pStyle w:val="Heading1"/>
              <w:rPr>
                <w:color w:val="E84928"/>
                <w:sz w:val="22"/>
              </w:rPr>
            </w:pPr>
            <w:r w:rsidRPr="00962FB2">
              <w:rPr>
                <w:color w:val="E84928"/>
                <w:sz w:val="22"/>
              </w:rPr>
              <w:t>Skill/Knowledge</w:t>
            </w:r>
          </w:p>
        </w:tc>
        <w:tc>
          <w:tcPr>
            <w:tcW w:w="2431" w:type="dxa"/>
          </w:tcPr>
          <w:p w14:paraId="20CA7370" w14:textId="77777777" w:rsidR="006F1B82" w:rsidRPr="00962FB2" w:rsidRDefault="006F1B82" w:rsidP="00E80BD7">
            <w:pPr>
              <w:pStyle w:val="Heading1"/>
              <w:rPr>
                <w:color w:val="E84928"/>
                <w:sz w:val="22"/>
              </w:rPr>
            </w:pPr>
            <w:r w:rsidRPr="00962FB2">
              <w:rPr>
                <w:color w:val="E84928"/>
                <w:sz w:val="22"/>
              </w:rPr>
              <w:t>Demonstrated by</w:t>
            </w:r>
          </w:p>
        </w:tc>
        <w:tc>
          <w:tcPr>
            <w:tcW w:w="2666" w:type="dxa"/>
          </w:tcPr>
          <w:p w14:paraId="11BB5B4B" w14:textId="77777777" w:rsidR="006F1B82" w:rsidRPr="00962FB2" w:rsidRDefault="006F1B82" w:rsidP="00E80BD7">
            <w:pPr>
              <w:rPr>
                <w:rFonts w:ascii="Arial" w:hAnsi="Arial" w:cs="Arial"/>
                <w:b/>
                <w:bCs/>
                <w:color w:val="E84928"/>
                <w:sz w:val="22"/>
              </w:rPr>
            </w:pPr>
            <w:r w:rsidRPr="00962FB2">
              <w:rPr>
                <w:rFonts w:ascii="Arial" w:hAnsi="Arial" w:cs="Arial"/>
                <w:b/>
                <w:bCs/>
                <w:color w:val="E84928"/>
                <w:sz w:val="22"/>
              </w:rPr>
              <w:t>Outcome</w:t>
            </w:r>
          </w:p>
        </w:tc>
        <w:tc>
          <w:tcPr>
            <w:tcW w:w="3562" w:type="dxa"/>
          </w:tcPr>
          <w:p w14:paraId="2B3C2FBF" w14:textId="08615DF8" w:rsidR="006F1B82" w:rsidRPr="004F50CF" w:rsidRDefault="001C66AC" w:rsidP="00E80BD7">
            <w:pPr>
              <w:rPr>
                <w:rFonts w:ascii="Comic Sans MS" w:hAnsi="Comic Sans MS" w:cs="Arial"/>
                <w:b/>
                <w:bCs/>
                <w:color w:val="E84928"/>
                <w:sz w:val="28"/>
                <w:szCs w:val="28"/>
              </w:rPr>
            </w:pPr>
            <w:r>
              <w:rPr>
                <w:rFonts w:ascii="Comic Sans MS" w:hAnsi="Comic Sans MS" w:cs="Arial"/>
                <w:b/>
                <w:bCs/>
                <w:color w:val="E84928"/>
                <w:sz w:val="28"/>
                <w:szCs w:val="28"/>
              </w:rPr>
              <w:t>Activity</w:t>
            </w:r>
          </w:p>
        </w:tc>
        <w:tc>
          <w:tcPr>
            <w:tcW w:w="1785" w:type="dxa"/>
          </w:tcPr>
          <w:p w14:paraId="626D2CC8" w14:textId="41B2BD4D" w:rsidR="006F1B82" w:rsidRPr="004F50CF" w:rsidRDefault="001C66AC" w:rsidP="00E80BD7">
            <w:pPr>
              <w:rPr>
                <w:rFonts w:ascii="Comic Sans MS" w:hAnsi="Comic Sans MS" w:cs="Arial"/>
                <w:b/>
                <w:bCs/>
                <w:color w:val="E84928"/>
                <w:sz w:val="28"/>
                <w:szCs w:val="28"/>
              </w:rPr>
            </w:pPr>
            <w:r>
              <w:rPr>
                <w:rFonts w:ascii="Comic Sans MS" w:hAnsi="Comic Sans MS" w:cs="Arial"/>
                <w:b/>
                <w:bCs/>
                <w:color w:val="E84928"/>
                <w:sz w:val="28"/>
                <w:szCs w:val="28"/>
              </w:rPr>
              <w:t>Assessment</w:t>
            </w:r>
          </w:p>
        </w:tc>
      </w:tr>
      <w:tr w:rsidR="006F1B82" w14:paraId="053113AF" w14:textId="115BE461" w:rsidTr="00E65761">
        <w:trPr>
          <w:cantSplit/>
          <w:trHeight w:val="2753"/>
        </w:trPr>
        <w:tc>
          <w:tcPr>
            <w:tcW w:w="1339" w:type="dxa"/>
          </w:tcPr>
          <w:p w14:paraId="6551CC3D" w14:textId="77777777" w:rsidR="006F1B82" w:rsidRPr="00962FB2" w:rsidRDefault="006F1B82">
            <w:pPr>
              <w:pStyle w:val="BodyText"/>
              <w:rPr>
                <w:color w:val="E84928"/>
              </w:rPr>
            </w:pPr>
            <w:r w:rsidRPr="00962FB2">
              <w:rPr>
                <w:color w:val="E84928"/>
              </w:rPr>
              <w:lastRenderedPageBreak/>
              <w:t>4. Organising:</w:t>
            </w:r>
          </w:p>
          <w:p w14:paraId="0E153AAC" w14:textId="77777777" w:rsidR="006F1B82" w:rsidRDefault="006F1B82">
            <w:pPr>
              <w:rPr>
                <w:rFonts w:ascii="Arial" w:hAnsi="Arial" w:cs="Arial"/>
                <w:sz w:val="20"/>
              </w:rPr>
            </w:pPr>
            <w:r w:rsidRPr="00962FB2">
              <w:rPr>
                <w:rFonts w:ascii="Arial" w:hAnsi="Arial" w:cs="Arial"/>
                <w:color w:val="E84928"/>
                <w:sz w:val="20"/>
              </w:rPr>
              <w:t>How can I organise my information?</w:t>
            </w:r>
          </w:p>
        </w:tc>
        <w:tc>
          <w:tcPr>
            <w:tcW w:w="1961" w:type="dxa"/>
          </w:tcPr>
          <w:p w14:paraId="5F788B49" w14:textId="77777777" w:rsidR="006F1B82" w:rsidRDefault="006F1B82">
            <w:pPr>
              <w:rPr>
                <w:rFonts w:ascii="Arial" w:hAnsi="Arial" w:cs="Arial"/>
                <w:sz w:val="20"/>
              </w:rPr>
            </w:pPr>
            <w:r>
              <w:rPr>
                <w:rFonts w:ascii="Arial" w:hAnsi="Arial" w:cs="Arial"/>
                <w:sz w:val="20"/>
              </w:rPr>
              <w:t>Processes information by comparing, selecting and combining (with assistance) what is relevant to the task, and organising according to an agreed format.</w:t>
            </w:r>
          </w:p>
        </w:tc>
        <w:tc>
          <w:tcPr>
            <w:tcW w:w="2431" w:type="dxa"/>
          </w:tcPr>
          <w:p w14:paraId="2E844F34" w14:textId="77777777" w:rsidR="006F1B82" w:rsidRDefault="006F1B82" w:rsidP="001C66AC">
            <w:pPr>
              <w:numPr>
                <w:ilvl w:val="0"/>
                <w:numId w:val="32"/>
              </w:numPr>
              <w:ind w:left="137" w:hanging="218"/>
              <w:rPr>
                <w:rFonts w:ascii="Arial" w:hAnsi="Arial" w:cs="Arial"/>
                <w:sz w:val="20"/>
                <w:szCs w:val="22"/>
              </w:rPr>
            </w:pPr>
            <w:r>
              <w:rPr>
                <w:rFonts w:ascii="Arial" w:hAnsi="Arial" w:cs="Arial"/>
                <w:sz w:val="20"/>
                <w:szCs w:val="22"/>
              </w:rPr>
              <w:t>Plans presentation with a choice of formats</w:t>
            </w:r>
          </w:p>
          <w:p w14:paraId="24DF5602" w14:textId="77777777" w:rsidR="006F1B82" w:rsidRDefault="006F1B82" w:rsidP="001C66AC">
            <w:pPr>
              <w:numPr>
                <w:ilvl w:val="0"/>
                <w:numId w:val="32"/>
              </w:numPr>
              <w:ind w:left="137" w:hanging="218"/>
              <w:rPr>
                <w:rFonts w:ascii="Arial" w:hAnsi="Arial" w:cs="Arial"/>
                <w:sz w:val="20"/>
                <w:szCs w:val="22"/>
              </w:rPr>
            </w:pPr>
            <w:r>
              <w:rPr>
                <w:rFonts w:ascii="Arial" w:hAnsi="Arial" w:cs="Arial"/>
                <w:sz w:val="20"/>
                <w:szCs w:val="22"/>
              </w:rPr>
              <w:t>Combines information found in two or more sources</w:t>
            </w:r>
          </w:p>
          <w:p w14:paraId="26F35595" w14:textId="77777777" w:rsidR="006F1B82" w:rsidRDefault="006F1B82" w:rsidP="001C66AC">
            <w:pPr>
              <w:numPr>
                <w:ilvl w:val="0"/>
                <w:numId w:val="32"/>
              </w:numPr>
              <w:ind w:left="137" w:hanging="218"/>
              <w:rPr>
                <w:rFonts w:ascii="Arial" w:hAnsi="Arial" w:cs="Arial"/>
                <w:sz w:val="20"/>
                <w:szCs w:val="22"/>
              </w:rPr>
            </w:pPr>
            <w:r>
              <w:rPr>
                <w:rFonts w:ascii="Arial" w:hAnsi="Arial" w:cs="Arial"/>
                <w:sz w:val="20"/>
                <w:szCs w:val="22"/>
              </w:rPr>
              <w:t>Organises information in logical sequence</w:t>
            </w:r>
          </w:p>
          <w:p w14:paraId="6026FA36" w14:textId="77777777" w:rsidR="006F1B82" w:rsidRDefault="006F1B82" w:rsidP="001C66AC">
            <w:pPr>
              <w:numPr>
                <w:ilvl w:val="0"/>
                <w:numId w:val="32"/>
              </w:numPr>
              <w:ind w:left="137" w:hanging="218"/>
              <w:rPr>
                <w:rFonts w:ascii="Arial" w:hAnsi="Arial" w:cs="Arial"/>
                <w:sz w:val="20"/>
                <w:szCs w:val="22"/>
              </w:rPr>
            </w:pPr>
            <w:r>
              <w:rPr>
                <w:rFonts w:ascii="Arial" w:hAnsi="Arial" w:cs="Arial"/>
                <w:sz w:val="20"/>
                <w:szCs w:val="22"/>
              </w:rPr>
              <w:t>Uses key terms for note taking</w:t>
            </w:r>
          </w:p>
          <w:p w14:paraId="5259D597" w14:textId="77777777" w:rsidR="006F1B82" w:rsidRDefault="006F1B82" w:rsidP="001C66AC">
            <w:pPr>
              <w:numPr>
                <w:ilvl w:val="0"/>
                <w:numId w:val="32"/>
              </w:numPr>
              <w:ind w:left="137" w:hanging="218"/>
              <w:rPr>
                <w:rFonts w:ascii="Arial" w:hAnsi="Arial" w:cs="Arial"/>
                <w:sz w:val="20"/>
                <w:szCs w:val="22"/>
              </w:rPr>
            </w:pPr>
            <w:r>
              <w:rPr>
                <w:rFonts w:ascii="Arial" w:hAnsi="Arial" w:cs="Arial"/>
                <w:sz w:val="20"/>
                <w:szCs w:val="22"/>
              </w:rPr>
              <w:t>Uses bullet points to structure notes</w:t>
            </w:r>
          </w:p>
          <w:p w14:paraId="5B63D1E1" w14:textId="77777777" w:rsidR="006F1B82" w:rsidRDefault="006F1B82" w:rsidP="001C66AC">
            <w:pPr>
              <w:numPr>
                <w:ilvl w:val="0"/>
                <w:numId w:val="32"/>
              </w:numPr>
              <w:ind w:left="137" w:hanging="218"/>
              <w:rPr>
                <w:rFonts w:ascii="Arial" w:hAnsi="Arial" w:cs="Arial"/>
                <w:sz w:val="20"/>
                <w:szCs w:val="22"/>
              </w:rPr>
            </w:pPr>
            <w:r>
              <w:rPr>
                <w:rFonts w:ascii="Arial" w:hAnsi="Arial" w:cs="Arial"/>
                <w:sz w:val="20"/>
                <w:szCs w:val="22"/>
              </w:rPr>
              <w:t>Understands the concept of sub-headings to organise information</w:t>
            </w:r>
          </w:p>
          <w:p w14:paraId="1F777E48" w14:textId="77777777" w:rsidR="006F1B82" w:rsidRDefault="006F1B82" w:rsidP="001C66AC">
            <w:pPr>
              <w:numPr>
                <w:ilvl w:val="0"/>
                <w:numId w:val="32"/>
              </w:numPr>
              <w:ind w:left="137" w:hanging="218"/>
              <w:rPr>
                <w:rFonts w:ascii="Arial" w:hAnsi="Arial" w:cs="Arial"/>
                <w:sz w:val="20"/>
              </w:rPr>
            </w:pPr>
            <w:r>
              <w:rPr>
                <w:rFonts w:ascii="Arial" w:hAnsi="Arial" w:cs="Arial"/>
                <w:sz w:val="20"/>
                <w:szCs w:val="22"/>
              </w:rPr>
              <w:t>Constructs sentences and short paragraphs using appropriate headings</w:t>
            </w:r>
          </w:p>
        </w:tc>
        <w:tc>
          <w:tcPr>
            <w:tcW w:w="2666" w:type="dxa"/>
          </w:tcPr>
          <w:p w14:paraId="7F4FD8E7" w14:textId="77777777" w:rsidR="006F1B82" w:rsidRPr="0018580D" w:rsidRDefault="006F1B82" w:rsidP="000338C2">
            <w:pPr>
              <w:rPr>
                <w:rFonts w:ascii="Arial" w:hAnsi="Arial" w:cs="Arial"/>
                <w:sz w:val="20"/>
                <w:szCs w:val="20"/>
              </w:rPr>
            </w:pPr>
            <w:r w:rsidRPr="0018580D">
              <w:rPr>
                <w:rFonts w:ascii="Arial" w:hAnsi="Arial" w:cs="Arial"/>
                <w:b/>
                <w:bCs/>
                <w:color w:val="000000"/>
                <w:sz w:val="20"/>
                <w:szCs w:val="20"/>
                <w:shd w:val="clear" w:color="auto" w:fill="FFFFFF"/>
              </w:rPr>
              <w:t>EN2-8B</w:t>
            </w:r>
            <w:r>
              <w:rPr>
                <w:rFonts w:ascii="Arial" w:hAnsi="Arial" w:cs="Arial"/>
                <w:b/>
                <w:bCs/>
                <w:color w:val="000000"/>
                <w:sz w:val="20"/>
                <w:szCs w:val="20"/>
                <w:shd w:val="clear" w:color="auto" w:fill="FFFFFF"/>
              </w:rPr>
              <w:t xml:space="preserve"> -e</w:t>
            </w:r>
          </w:p>
          <w:p w14:paraId="17D8DD7F" w14:textId="77777777" w:rsidR="001C66AC" w:rsidRDefault="001C66AC" w:rsidP="000338C2">
            <w:pPr>
              <w:rPr>
                <w:rFonts w:ascii="Arial" w:hAnsi="Arial" w:cs="Arial"/>
                <w:color w:val="000000"/>
                <w:sz w:val="20"/>
                <w:szCs w:val="20"/>
                <w:shd w:val="clear" w:color="auto" w:fill="FFFFFF"/>
              </w:rPr>
            </w:pPr>
          </w:p>
          <w:p w14:paraId="0F7EA902" w14:textId="1E3CA6D4" w:rsidR="006F1B82" w:rsidRPr="0018580D" w:rsidRDefault="006F1B82" w:rsidP="000338C2">
            <w:pPr>
              <w:rPr>
                <w:rFonts w:ascii="Arial" w:hAnsi="Arial" w:cs="Arial"/>
                <w:sz w:val="20"/>
                <w:szCs w:val="20"/>
              </w:rPr>
            </w:pPr>
            <w:r w:rsidRPr="0018580D">
              <w:rPr>
                <w:rFonts w:ascii="Arial" w:hAnsi="Arial" w:cs="Arial"/>
                <w:b/>
                <w:bCs/>
                <w:color w:val="000000"/>
                <w:sz w:val="20"/>
                <w:szCs w:val="20"/>
                <w:shd w:val="clear" w:color="auto" w:fill="FFFFFF"/>
              </w:rPr>
              <w:t>EN2-8B</w:t>
            </w:r>
            <w:r>
              <w:rPr>
                <w:rFonts w:ascii="Arial" w:hAnsi="Arial" w:cs="Arial"/>
                <w:b/>
                <w:bCs/>
                <w:color w:val="000000"/>
                <w:sz w:val="20"/>
                <w:szCs w:val="20"/>
                <w:shd w:val="clear" w:color="auto" w:fill="FFFFFF"/>
              </w:rPr>
              <w:t xml:space="preserve"> -g</w:t>
            </w:r>
          </w:p>
          <w:p w14:paraId="21CD53D9" w14:textId="77777777" w:rsidR="001C66AC" w:rsidRDefault="001C66AC" w:rsidP="000338C2">
            <w:pPr>
              <w:rPr>
                <w:rFonts w:ascii="Arial" w:hAnsi="Arial" w:cs="Arial"/>
                <w:b/>
                <w:bCs/>
                <w:color w:val="000000"/>
                <w:sz w:val="20"/>
                <w:szCs w:val="20"/>
                <w:shd w:val="clear" w:color="auto" w:fill="FFFFFF"/>
              </w:rPr>
            </w:pPr>
          </w:p>
          <w:p w14:paraId="23AC107A" w14:textId="1ED9BA50" w:rsidR="006F1B82" w:rsidRPr="0018580D" w:rsidRDefault="006F1B82" w:rsidP="000338C2">
            <w:pPr>
              <w:rPr>
                <w:rFonts w:ascii="Arial" w:hAnsi="Arial" w:cs="Arial"/>
                <w:sz w:val="20"/>
                <w:szCs w:val="20"/>
              </w:rPr>
            </w:pPr>
            <w:r w:rsidRPr="0018580D">
              <w:rPr>
                <w:rFonts w:ascii="Arial" w:hAnsi="Arial" w:cs="Arial"/>
                <w:b/>
                <w:bCs/>
                <w:color w:val="000000"/>
                <w:sz w:val="20"/>
                <w:szCs w:val="20"/>
                <w:shd w:val="clear" w:color="auto" w:fill="FFFFFF"/>
              </w:rPr>
              <w:t>EN2-10C</w:t>
            </w:r>
            <w:r>
              <w:rPr>
                <w:rFonts w:ascii="Arial" w:hAnsi="Arial" w:cs="Arial"/>
                <w:b/>
                <w:bCs/>
                <w:color w:val="000000"/>
                <w:sz w:val="20"/>
                <w:szCs w:val="20"/>
                <w:shd w:val="clear" w:color="auto" w:fill="FFFFFF"/>
              </w:rPr>
              <w:t xml:space="preserve"> -m</w:t>
            </w:r>
          </w:p>
          <w:p w14:paraId="429D39F8" w14:textId="77777777" w:rsidR="001C66AC" w:rsidRDefault="001C66AC" w:rsidP="006B407B">
            <w:pPr>
              <w:rPr>
                <w:rFonts w:ascii="Arial" w:hAnsi="Arial" w:cs="Arial"/>
                <w:color w:val="000000"/>
                <w:sz w:val="20"/>
                <w:szCs w:val="20"/>
                <w:shd w:val="clear" w:color="auto" w:fill="FFFFFF"/>
              </w:rPr>
            </w:pPr>
          </w:p>
          <w:p w14:paraId="79C33391" w14:textId="5D167BEE" w:rsidR="006F1B82" w:rsidRPr="0018580D" w:rsidRDefault="006F1B82" w:rsidP="006B407B">
            <w:pPr>
              <w:rPr>
                <w:rFonts w:ascii="Arial" w:hAnsi="Arial" w:cs="Arial"/>
                <w:sz w:val="20"/>
                <w:szCs w:val="20"/>
              </w:rPr>
            </w:pPr>
            <w:r w:rsidRPr="0018580D">
              <w:rPr>
                <w:rFonts w:ascii="Arial" w:hAnsi="Arial" w:cs="Arial"/>
                <w:b/>
                <w:bCs/>
                <w:color w:val="000000"/>
                <w:sz w:val="20"/>
                <w:szCs w:val="20"/>
                <w:shd w:val="clear" w:color="auto" w:fill="FFFFFF"/>
              </w:rPr>
              <w:t>EN2-2A</w:t>
            </w:r>
            <w:r>
              <w:rPr>
                <w:rFonts w:ascii="Arial" w:hAnsi="Arial" w:cs="Arial"/>
                <w:b/>
                <w:bCs/>
                <w:color w:val="000000"/>
                <w:sz w:val="20"/>
                <w:szCs w:val="20"/>
                <w:shd w:val="clear" w:color="auto" w:fill="FFFFFF"/>
              </w:rPr>
              <w:t xml:space="preserve"> -</w:t>
            </w:r>
            <w:proofErr w:type="spellStart"/>
            <w:r>
              <w:rPr>
                <w:rFonts w:ascii="Arial" w:hAnsi="Arial" w:cs="Arial"/>
                <w:b/>
                <w:bCs/>
                <w:color w:val="000000"/>
                <w:sz w:val="20"/>
                <w:szCs w:val="20"/>
                <w:shd w:val="clear" w:color="auto" w:fill="FFFFFF"/>
              </w:rPr>
              <w:t>i</w:t>
            </w:r>
            <w:proofErr w:type="spellEnd"/>
          </w:p>
          <w:p w14:paraId="500F7D99" w14:textId="77777777" w:rsidR="001C66AC" w:rsidRDefault="001C66AC" w:rsidP="006B407B">
            <w:pPr>
              <w:rPr>
                <w:rFonts w:ascii="Arial" w:hAnsi="Arial" w:cs="Arial"/>
                <w:color w:val="000000"/>
                <w:sz w:val="20"/>
                <w:szCs w:val="20"/>
                <w:shd w:val="clear" w:color="auto" w:fill="FFFFFF"/>
              </w:rPr>
            </w:pPr>
          </w:p>
          <w:p w14:paraId="4FB46770" w14:textId="24C5B723" w:rsidR="006F1B82" w:rsidRPr="0018580D" w:rsidRDefault="006F1B82" w:rsidP="006B407B">
            <w:pPr>
              <w:rPr>
                <w:rFonts w:ascii="Arial" w:hAnsi="Arial" w:cs="Arial"/>
                <w:sz w:val="20"/>
                <w:szCs w:val="20"/>
              </w:rPr>
            </w:pPr>
            <w:r w:rsidRPr="0018580D">
              <w:rPr>
                <w:rFonts w:ascii="Arial" w:hAnsi="Arial" w:cs="Arial"/>
                <w:b/>
                <w:bCs/>
                <w:color w:val="000000"/>
                <w:sz w:val="20"/>
                <w:szCs w:val="20"/>
                <w:shd w:val="clear" w:color="auto" w:fill="FFFFFF"/>
              </w:rPr>
              <w:t>EN2-2A</w:t>
            </w:r>
            <w:r>
              <w:rPr>
                <w:rFonts w:ascii="Arial" w:hAnsi="Arial" w:cs="Arial"/>
                <w:b/>
                <w:bCs/>
                <w:color w:val="000000"/>
                <w:sz w:val="20"/>
                <w:szCs w:val="20"/>
                <w:shd w:val="clear" w:color="auto" w:fill="FFFFFF"/>
              </w:rPr>
              <w:t xml:space="preserve"> -j</w:t>
            </w:r>
          </w:p>
          <w:p w14:paraId="463445F4" w14:textId="6F40817C" w:rsidR="006F1B82" w:rsidRDefault="006F1B82" w:rsidP="001C66AC">
            <w:pPr>
              <w:rPr>
                <w:rFonts w:ascii="Arial" w:hAnsi="Arial" w:cs="Arial"/>
                <w:sz w:val="20"/>
              </w:rPr>
            </w:pPr>
          </w:p>
        </w:tc>
        <w:tc>
          <w:tcPr>
            <w:tcW w:w="3562" w:type="dxa"/>
          </w:tcPr>
          <w:p w14:paraId="11B76E44" w14:textId="34B6A0D1" w:rsidR="006F1B82" w:rsidRPr="004F50CF" w:rsidRDefault="00166AA3" w:rsidP="000338C2">
            <w:pPr>
              <w:rPr>
                <w:rFonts w:ascii="Comic Sans MS" w:hAnsi="Comic Sans MS" w:cs="Arial"/>
                <w:b/>
                <w:bCs/>
                <w:color w:val="000000"/>
                <w:sz w:val="28"/>
                <w:szCs w:val="28"/>
                <w:shd w:val="clear" w:color="auto" w:fill="FFFFFF"/>
              </w:rPr>
            </w:pPr>
            <w:r>
              <w:rPr>
                <w:rFonts w:ascii="Comic Sans MS" w:hAnsi="Comic Sans MS" w:cs="Arial"/>
                <w:b/>
                <w:bCs/>
                <w:color w:val="000000"/>
                <w:sz w:val="28"/>
                <w:szCs w:val="28"/>
                <w:shd w:val="clear" w:color="auto" w:fill="FFFFFF"/>
              </w:rPr>
              <w:t>Not term 1</w:t>
            </w:r>
          </w:p>
        </w:tc>
        <w:tc>
          <w:tcPr>
            <w:tcW w:w="1785" w:type="dxa"/>
          </w:tcPr>
          <w:p w14:paraId="0D550A0C" w14:textId="77777777" w:rsidR="006F1B82" w:rsidRPr="004F50CF" w:rsidRDefault="006F1B82" w:rsidP="000338C2">
            <w:pPr>
              <w:rPr>
                <w:rFonts w:ascii="Comic Sans MS" w:hAnsi="Comic Sans MS" w:cs="Arial"/>
                <w:b/>
                <w:bCs/>
                <w:color w:val="000000"/>
                <w:sz w:val="28"/>
                <w:szCs w:val="28"/>
                <w:shd w:val="clear" w:color="auto" w:fill="FFFFFF"/>
              </w:rPr>
            </w:pPr>
          </w:p>
        </w:tc>
      </w:tr>
      <w:tr w:rsidR="006F1B82" w:rsidRPr="001C66AC" w14:paraId="3A9D48F4" w14:textId="126F39AA" w:rsidTr="00E65761">
        <w:trPr>
          <w:trHeight w:val="243"/>
        </w:trPr>
        <w:tc>
          <w:tcPr>
            <w:tcW w:w="1339" w:type="dxa"/>
          </w:tcPr>
          <w:p w14:paraId="25597BA5" w14:textId="77777777" w:rsidR="006F1B82" w:rsidRPr="001C66AC" w:rsidRDefault="006F1B82" w:rsidP="00E80BD7">
            <w:pPr>
              <w:pStyle w:val="Heading1"/>
              <w:rPr>
                <w:rFonts w:ascii="Comic Sans MS" w:hAnsi="Comic Sans MS"/>
                <w:color w:val="D43088"/>
                <w:sz w:val="22"/>
              </w:rPr>
            </w:pPr>
          </w:p>
        </w:tc>
        <w:tc>
          <w:tcPr>
            <w:tcW w:w="1961" w:type="dxa"/>
          </w:tcPr>
          <w:p w14:paraId="74E93CB5" w14:textId="77777777" w:rsidR="006F1B82" w:rsidRPr="001C66AC" w:rsidRDefault="006F1B82" w:rsidP="00E80BD7">
            <w:pPr>
              <w:pStyle w:val="Heading1"/>
              <w:rPr>
                <w:rFonts w:ascii="Comic Sans MS" w:hAnsi="Comic Sans MS"/>
                <w:color w:val="D43088"/>
                <w:sz w:val="22"/>
              </w:rPr>
            </w:pPr>
            <w:r w:rsidRPr="001C66AC">
              <w:rPr>
                <w:rFonts w:ascii="Comic Sans MS" w:hAnsi="Comic Sans MS"/>
                <w:color w:val="D43088"/>
                <w:sz w:val="22"/>
              </w:rPr>
              <w:t>Skill/Knowledge</w:t>
            </w:r>
          </w:p>
        </w:tc>
        <w:tc>
          <w:tcPr>
            <w:tcW w:w="2431" w:type="dxa"/>
          </w:tcPr>
          <w:p w14:paraId="32CAEECE" w14:textId="77777777" w:rsidR="006F1B82" w:rsidRPr="001C66AC" w:rsidRDefault="006F1B82" w:rsidP="00E80BD7">
            <w:pPr>
              <w:pStyle w:val="Heading1"/>
              <w:rPr>
                <w:rFonts w:ascii="Comic Sans MS" w:hAnsi="Comic Sans MS"/>
                <w:color w:val="D43088"/>
                <w:sz w:val="22"/>
              </w:rPr>
            </w:pPr>
            <w:r w:rsidRPr="001C66AC">
              <w:rPr>
                <w:rFonts w:ascii="Comic Sans MS" w:hAnsi="Comic Sans MS"/>
                <w:color w:val="D43088"/>
                <w:sz w:val="22"/>
              </w:rPr>
              <w:t>Demonstrated by</w:t>
            </w:r>
          </w:p>
        </w:tc>
        <w:tc>
          <w:tcPr>
            <w:tcW w:w="2666" w:type="dxa"/>
          </w:tcPr>
          <w:p w14:paraId="2E3822D6" w14:textId="77777777" w:rsidR="006F1B82" w:rsidRPr="001C66AC" w:rsidRDefault="006F1B82" w:rsidP="00E80BD7">
            <w:pPr>
              <w:rPr>
                <w:rFonts w:ascii="Comic Sans MS" w:hAnsi="Comic Sans MS" w:cs="Arial"/>
                <w:b/>
                <w:bCs/>
                <w:color w:val="D43088"/>
                <w:sz w:val="22"/>
              </w:rPr>
            </w:pPr>
            <w:r w:rsidRPr="001C66AC">
              <w:rPr>
                <w:rFonts w:ascii="Comic Sans MS" w:hAnsi="Comic Sans MS" w:cs="Arial"/>
                <w:b/>
                <w:bCs/>
                <w:color w:val="D43088"/>
                <w:sz w:val="22"/>
              </w:rPr>
              <w:t>Outcome</w:t>
            </w:r>
          </w:p>
        </w:tc>
        <w:tc>
          <w:tcPr>
            <w:tcW w:w="3562" w:type="dxa"/>
          </w:tcPr>
          <w:p w14:paraId="3EC5B067" w14:textId="6BD641FF" w:rsidR="006F1B82" w:rsidRPr="001C66AC" w:rsidRDefault="001C66AC" w:rsidP="00E80BD7">
            <w:pPr>
              <w:rPr>
                <w:rFonts w:ascii="Comic Sans MS" w:hAnsi="Comic Sans MS" w:cs="Arial"/>
                <w:b/>
                <w:bCs/>
                <w:color w:val="D43088"/>
                <w:sz w:val="28"/>
                <w:szCs w:val="28"/>
              </w:rPr>
            </w:pPr>
            <w:r w:rsidRPr="001C66AC">
              <w:rPr>
                <w:rFonts w:ascii="Comic Sans MS" w:hAnsi="Comic Sans MS" w:cs="Arial"/>
                <w:b/>
                <w:bCs/>
                <w:color w:val="D43088"/>
                <w:sz w:val="28"/>
                <w:szCs w:val="28"/>
              </w:rPr>
              <w:t>Activity</w:t>
            </w:r>
          </w:p>
        </w:tc>
        <w:tc>
          <w:tcPr>
            <w:tcW w:w="1785" w:type="dxa"/>
          </w:tcPr>
          <w:p w14:paraId="5003F74A" w14:textId="7B401929" w:rsidR="006F1B82" w:rsidRPr="001C66AC" w:rsidRDefault="001C66AC" w:rsidP="00E80BD7">
            <w:pPr>
              <w:rPr>
                <w:rFonts w:ascii="Comic Sans MS" w:hAnsi="Comic Sans MS" w:cs="Arial"/>
                <w:b/>
                <w:bCs/>
                <w:color w:val="D43088"/>
                <w:sz w:val="28"/>
                <w:szCs w:val="28"/>
              </w:rPr>
            </w:pPr>
            <w:r w:rsidRPr="001C66AC">
              <w:rPr>
                <w:rFonts w:ascii="Comic Sans MS" w:hAnsi="Comic Sans MS" w:cs="Arial"/>
                <w:b/>
                <w:bCs/>
                <w:color w:val="D43088"/>
                <w:sz w:val="28"/>
                <w:szCs w:val="28"/>
              </w:rPr>
              <w:t>Assessment</w:t>
            </w:r>
          </w:p>
        </w:tc>
      </w:tr>
      <w:tr w:rsidR="006F1B82" w14:paraId="69589719" w14:textId="4332A521" w:rsidTr="00E65761">
        <w:trPr>
          <w:cantSplit/>
          <w:trHeight w:val="2753"/>
        </w:trPr>
        <w:tc>
          <w:tcPr>
            <w:tcW w:w="1339" w:type="dxa"/>
          </w:tcPr>
          <w:p w14:paraId="46CCD40D" w14:textId="77777777" w:rsidR="006F1B82" w:rsidRPr="00962FB2" w:rsidRDefault="006F1B82">
            <w:pPr>
              <w:rPr>
                <w:rFonts w:ascii="Arial" w:hAnsi="Arial" w:cs="Arial"/>
                <w:b/>
                <w:bCs/>
                <w:color w:val="D43088"/>
                <w:sz w:val="20"/>
              </w:rPr>
            </w:pPr>
            <w:r w:rsidRPr="00962FB2">
              <w:rPr>
                <w:rFonts w:ascii="Arial" w:hAnsi="Arial" w:cs="Arial"/>
                <w:b/>
                <w:bCs/>
                <w:color w:val="D43088"/>
                <w:sz w:val="20"/>
              </w:rPr>
              <w:t xml:space="preserve">5. Presenting: </w:t>
            </w:r>
          </w:p>
          <w:p w14:paraId="3AEFC865" w14:textId="77777777" w:rsidR="006F1B82" w:rsidRPr="00962FB2" w:rsidRDefault="006F1B82">
            <w:pPr>
              <w:pStyle w:val="BodyText2"/>
              <w:rPr>
                <w:color w:val="D43088"/>
              </w:rPr>
            </w:pPr>
            <w:r w:rsidRPr="00962FB2">
              <w:rPr>
                <w:color w:val="D43088"/>
              </w:rPr>
              <w:t xml:space="preserve">What format is appropriate to use for my topic?     </w:t>
            </w:r>
          </w:p>
          <w:p w14:paraId="1BE7A415" w14:textId="77777777" w:rsidR="006F1B82" w:rsidRDefault="006F1B82">
            <w:pPr>
              <w:rPr>
                <w:rFonts w:ascii="Arial" w:hAnsi="Arial" w:cs="Arial"/>
                <w:b/>
                <w:bCs/>
                <w:sz w:val="20"/>
              </w:rPr>
            </w:pPr>
          </w:p>
        </w:tc>
        <w:tc>
          <w:tcPr>
            <w:tcW w:w="1961" w:type="dxa"/>
          </w:tcPr>
          <w:p w14:paraId="208E87DB" w14:textId="77777777" w:rsidR="006F1B82" w:rsidRDefault="006F1B82">
            <w:pPr>
              <w:rPr>
                <w:rFonts w:ascii="Arial" w:hAnsi="Arial" w:cs="Arial"/>
                <w:sz w:val="20"/>
              </w:rPr>
            </w:pPr>
            <w:r>
              <w:rPr>
                <w:rFonts w:ascii="Arial" w:hAnsi="Arial" w:cs="Arial"/>
                <w:sz w:val="20"/>
              </w:rPr>
              <w:t>Presents responses to a task/topic which convey understanding of the information gathered using logical structures such as time sequences and cause and effect.  Format of presentation includes simple written or oral recounts and factual descriptions, illustrations, models and role-play.</w:t>
            </w:r>
          </w:p>
        </w:tc>
        <w:tc>
          <w:tcPr>
            <w:tcW w:w="2431" w:type="dxa"/>
          </w:tcPr>
          <w:p w14:paraId="16FEA850" w14:textId="77777777" w:rsidR="006F1B82" w:rsidRDefault="006F1B82" w:rsidP="001C66AC">
            <w:pPr>
              <w:numPr>
                <w:ilvl w:val="0"/>
                <w:numId w:val="22"/>
              </w:numPr>
              <w:ind w:left="137" w:hanging="218"/>
              <w:rPr>
                <w:rFonts w:ascii="Arial" w:hAnsi="Arial" w:cs="Arial"/>
                <w:sz w:val="20"/>
                <w:szCs w:val="22"/>
              </w:rPr>
            </w:pPr>
            <w:r>
              <w:rPr>
                <w:rFonts w:ascii="Arial" w:hAnsi="Arial" w:cs="Arial"/>
                <w:sz w:val="20"/>
                <w:szCs w:val="22"/>
              </w:rPr>
              <w:t>Presents information in written, oral recounts and factual descriptions</w:t>
            </w:r>
          </w:p>
          <w:p w14:paraId="428BD10A" w14:textId="77777777" w:rsidR="006F1B82" w:rsidRDefault="006F1B82" w:rsidP="001C66AC">
            <w:pPr>
              <w:numPr>
                <w:ilvl w:val="0"/>
                <w:numId w:val="22"/>
              </w:numPr>
              <w:ind w:left="137" w:hanging="218"/>
              <w:rPr>
                <w:rFonts w:ascii="Arial" w:hAnsi="Arial" w:cs="Arial"/>
                <w:sz w:val="20"/>
                <w:szCs w:val="22"/>
              </w:rPr>
            </w:pPr>
            <w:r>
              <w:rPr>
                <w:rFonts w:ascii="Arial" w:hAnsi="Arial" w:cs="Arial"/>
                <w:sz w:val="20"/>
                <w:szCs w:val="22"/>
              </w:rPr>
              <w:t>Uses word processing including ‘Save As’ to appropriate drive and folder, Edit (centring, left/right justification, line spacing, font size/style)</w:t>
            </w:r>
          </w:p>
          <w:p w14:paraId="08DF4D85" w14:textId="77777777" w:rsidR="006F1B82" w:rsidRDefault="006F1B82" w:rsidP="001C66AC">
            <w:pPr>
              <w:numPr>
                <w:ilvl w:val="0"/>
                <w:numId w:val="22"/>
              </w:numPr>
              <w:ind w:left="137" w:hanging="218"/>
              <w:rPr>
                <w:rFonts w:ascii="Arial" w:hAnsi="Arial" w:cs="Arial"/>
                <w:sz w:val="20"/>
              </w:rPr>
            </w:pPr>
            <w:r>
              <w:rPr>
                <w:rFonts w:ascii="Arial" w:hAnsi="Arial" w:cs="Arial"/>
                <w:sz w:val="20"/>
                <w:szCs w:val="22"/>
              </w:rPr>
              <w:t>Creates PowerPoint presentation, inserts images, formats background and includes transition</w:t>
            </w:r>
          </w:p>
        </w:tc>
        <w:tc>
          <w:tcPr>
            <w:tcW w:w="2666" w:type="dxa"/>
          </w:tcPr>
          <w:p w14:paraId="4DF04262" w14:textId="77777777" w:rsidR="006F1B82" w:rsidRPr="0018580D" w:rsidRDefault="006F1B82" w:rsidP="000338C2">
            <w:pPr>
              <w:rPr>
                <w:rFonts w:ascii="Arial" w:hAnsi="Arial" w:cs="Arial"/>
                <w:sz w:val="20"/>
                <w:szCs w:val="20"/>
              </w:rPr>
            </w:pPr>
            <w:r w:rsidRPr="0018580D">
              <w:rPr>
                <w:rFonts w:ascii="Arial" w:hAnsi="Arial" w:cs="Arial"/>
                <w:b/>
                <w:bCs/>
                <w:color w:val="000000"/>
                <w:sz w:val="20"/>
                <w:szCs w:val="20"/>
                <w:shd w:val="clear" w:color="auto" w:fill="FFFFFF"/>
              </w:rPr>
              <w:t>EN2-10C</w:t>
            </w:r>
            <w:r>
              <w:rPr>
                <w:rFonts w:ascii="Arial" w:hAnsi="Arial" w:cs="Arial"/>
                <w:b/>
                <w:bCs/>
                <w:color w:val="000000"/>
                <w:sz w:val="20"/>
                <w:szCs w:val="20"/>
                <w:shd w:val="clear" w:color="auto" w:fill="FFFFFF"/>
              </w:rPr>
              <w:t xml:space="preserve"> -n</w:t>
            </w:r>
          </w:p>
          <w:p w14:paraId="012ABB1D" w14:textId="77777777" w:rsidR="001C66AC" w:rsidRDefault="001C66AC" w:rsidP="006B407B">
            <w:pPr>
              <w:rPr>
                <w:rFonts w:ascii="Arial" w:hAnsi="Arial" w:cs="Arial"/>
                <w:color w:val="000000"/>
                <w:sz w:val="20"/>
                <w:szCs w:val="20"/>
                <w:shd w:val="clear" w:color="auto" w:fill="FFFFFF"/>
              </w:rPr>
            </w:pPr>
          </w:p>
          <w:p w14:paraId="42D43AA5" w14:textId="6F4690B7" w:rsidR="006F1B82" w:rsidRPr="0018580D" w:rsidRDefault="006F1B82" w:rsidP="006B407B">
            <w:pPr>
              <w:rPr>
                <w:rFonts w:ascii="Arial" w:hAnsi="Arial" w:cs="Arial"/>
                <w:sz w:val="20"/>
                <w:szCs w:val="20"/>
              </w:rPr>
            </w:pPr>
            <w:r w:rsidRPr="0018580D">
              <w:rPr>
                <w:rFonts w:ascii="Arial" w:hAnsi="Arial" w:cs="Arial"/>
                <w:b/>
                <w:bCs/>
                <w:color w:val="000000"/>
                <w:sz w:val="20"/>
                <w:szCs w:val="20"/>
                <w:shd w:val="clear" w:color="auto" w:fill="FFFFFF"/>
              </w:rPr>
              <w:t>EN2-2A</w:t>
            </w:r>
            <w:r>
              <w:rPr>
                <w:rFonts w:ascii="Arial" w:hAnsi="Arial" w:cs="Arial"/>
                <w:b/>
                <w:bCs/>
                <w:color w:val="000000"/>
                <w:sz w:val="20"/>
                <w:szCs w:val="20"/>
                <w:shd w:val="clear" w:color="auto" w:fill="FFFFFF"/>
              </w:rPr>
              <w:t xml:space="preserve"> -</w:t>
            </w:r>
            <w:proofErr w:type="spellStart"/>
            <w:r>
              <w:rPr>
                <w:rFonts w:ascii="Arial" w:hAnsi="Arial" w:cs="Arial"/>
                <w:b/>
                <w:bCs/>
                <w:color w:val="000000"/>
                <w:sz w:val="20"/>
                <w:szCs w:val="20"/>
                <w:shd w:val="clear" w:color="auto" w:fill="FFFFFF"/>
              </w:rPr>
              <w:t>i</w:t>
            </w:r>
            <w:proofErr w:type="spellEnd"/>
          </w:p>
          <w:p w14:paraId="3348147B" w14:textId="77777777" w:rsidR="001C66AC" w:rsidRDefault="001C66AC" w:rsidP="006B407B">
            <w:pPr>
              <w:rPr>
                <w:rFonts w:ascii="Arial" w:hAnsi="Arial" w:cs="Arial"/>
                <w:color w:val="000000"/>
                <w:sz w:val="20"/>
                <w:szCs w:val="20"/>
                <w:shd w:val="clear" w:color="auto" w:fill="FFFFFF"/>
              </w:rPr>
            </w:pPr>
          </w:p>
          <w:p w14:paraId="2580B403" w14:textId="6C271B1D" w:rsidR="006F1B82" w:rsidRPr="0018580D" w:rsidRDefault="006F1B82" w:rsidP="006B407B">
            <w:pPr>
              <w:rPr>
                <w:rFonts w:ascii="Arial" w:hAnsi="Arial" w:cs="Arial"/>
                <w:sz w:val="20"/>
                <w:szCs w:val="20"/>
              </w:rPr>
            </w:pPr>
            <w:r w:rsidRPr="0018580D">
              <w:rPr>
                <w:rFonts w:ascii="Arial" w:hAnsi="Arial" w:cs="Arial"/>
                <w:b/>
                <w:bCs/>
                <w:color w:val="000000"/>
                <w:sz w:val="20"/>
                <w:szCs w:val="20"/>
                <w:shd w:val="clear" w:color="auto" w:fill="FFFFFF"/>
              </w:rPr>
              <w:t>EN2-2A</w:t>
            </w:r>
            <w:r>
              <w:rPr>
                <w:rFonts w:ascii="Arial" w:hAnsi="Arial" w:cs="Arial"/>
                <w:b/>
                <w:bCs/>
                <w:color w:val="000000"/>
                <w:sz w:val="20"/>
                <w:szCs w:val="20"/>
                <w:shd w:val="clear" w:color="auto" w:fill="FFFFFF"/>
              </w:rPr>
              <w:t xml:space="preserve"> -k</w:t>
            </w:r>
          </w:p>
          <w:p w14:paraId="58A279CA" w14:textId="77777777" w:rsidR="001C66AC" w:rsidRDefault="001C66AC" w:rsidP="006B407B">
            <w:pPr>
              <w:rPr>
                <w:rFonts w:ascii="Arial" w:hAnsi="Arial" w:cs="Arial"/>
                <w:color w:val="000000"/>
                <w:sz w:val="20"/>
                <w:szCs w:val="20"/>
                <w:shd w:val="clear" w:color="auto" w:fill="FFFFFF"/>
              </w:rPr>
            </w:pPr>
          </w:p>
          <w:p w14:paraId="3D8AD0D7" w14:textId="14C80632" w:rsidR="006F1B82" w:rsidRPr="0018580D" w:rsidRDefault="006F1B82" w:rsidP="006B407B">
            <w:pPr>
              <w:rPr>
                <w:rFonts w:ascii="Arial" w:hAnsi="Arial" w:cs="Arial"/>
                <w:sz w:val="20"/>
                <w:szCs w:val="20"/>
              </w:rPr>
            </w:pPr>
            <w:r w:rsidRPr="0018580D">
              <w:rPr>
                <w:rFonts w:ascii="Arial" w:hAnsi="Arial" w:cs="Arial"/>
                <w:b/>
                <w:bCs/>
                <w:color w:val="000000"/>
                <w:sz w:val="20"/>
                <w:szCs w:val="20"/>
                <w:shd w:val="clear" w:color="auto" w:fill="FFFFFF"/>
              </w:rPr>
              <w:t>EN2-7B</w:t>
            </w:r>
            <w:r>
              <w:rPr>
                <w:rFonts w:ascii="Arial" w:hAnsi="Arial" w:cs="Arial"/>
                <w:b/>
                <w:bCs/>
                <w:color w:val="000000"/>
                <w:sz w:val="20"/>
                <w:szCs w:val="20"/>
                <w:shd w:val="clear" w:color="auto" w:fill="FFFFFF"/>
              </w:rPr>
              <w:t xml:space="preserve"> -l</w:t>
            </w:r>
          </w:p>
          <w:p w14:paraId="201213CE" w14:textId="77777777" w:rsidR="001C66AC" w:rsidRDefault="001C66AC" w:rsidP="006B407B">
            <w:pPr>
              <w:rPr>
                <w:rFonts w:ascii="Arial" w:hAnsi="Arial" w:cs="Arial"/>
                <w:color w:val="000000"/>
                <w:sz w:val="20"/>
                <w:szCs w:val="20"/>
                <w:shd w:val="clear" w:color="auto" w:fill="FFFFFF"/>
              </w:rPr>
            </w:pPr>
          </w:p>
          <w:p w14:paraId="3AEECCC6" w14:textId="01150FF6" w:rsidR="006F1B82" w:rsidRPr="0018580D" w:rsidRDefault="006F1B82" w:rsidP="006B407B">
            <w:pPr>
              <w:rPr>
                <w:rFonts w:ascii="Arial" w:hAnsi="Arial" w:cs="Arial"/>
                <w:sz w:val="20"/>
                <w:szCs w:val="20"/>
              </w:rPr>
            </w:pPr>
            <w:r w:rsidRPr="0018580D">
              <w:rPr>
                <w:rFonts w:ascii="Arial" w:hAnsi="Arial" w:cs="Arial"/>
                <w:b/>
                <w:bCs/>
                <w:color w:val="000000"/>
                <w:sz w:val="20"/>
                <w:szCs w:val="20"/>
                <w:shd w:val="clear" w:color="auto" w:fill="FFFFFF"/>
              </w:rPr>
              <w:t>EN2-11D</w:t>
            </w:r>
            <w:r>
              <w:rPr>
                <w:rFonts w:ascii="Arial" w:hAnsi="Arial" w:cs="Arial"/>
                <w:b/>
                <w:bCs/>
                <w:color w:val="000000"/>
                <w:sz w:val="20"/>
                <w:szCs w:val="20"/>
                <w:shd w:val="clear" w:color="auto" w:fill="FFFFFF"/>
              </w:rPr>
              <w:t xml:space="preserve"> -o</w:t>
            </w:r>
          </w:p>
          <w:p w14:paraId="278E2FAF" w14:textId="77777777" w:rsidR="001C66AC" w:rsidRDefault="001C66AC" w:rsidP="006B407B">
            <w:pPr>
              <w:rPr>
                <w:rFonts w:ascii="Arial" w:hAnsi="Arial" w:cs="Arial"/>
                <w:b/>
                <w:bCs/>
                <w:color w:val="000000"/>
                <w:sz w:val="20"/>
                <w:szCs w:val="20"/>
                <w:shd w:val="clear" w:color="auto" w:fill="FFFFFF"/>
              </w:rPr>
            </w:pPr>
          </w:p>
          <w:p w14:paraId="56EDF92A" w14:textId="708E8B98" w:rsidR="006F1B82" w:rsidRPr="0018580D" w:rsidRDefault="006F1B82" w:rsidP="006B407B">
            <w:pPr>
              <w:rPr>
                <w:rFonts w:ascii="Arial" w:hAnsi="Arial" w:cs="Arial"/>
                <w:sz w:val="20"/>
                <w:szCs w:val="20"/>
              </w:rPr>
            </w:pPr>
            <w:r w:rsidRPr="0018580D">
              <w:rPr>
                <w:rFonts w:ascii="Arial" w:hAnsi="Arial" w:cs="Arial"/>
                <w:b/>
                <w:bCs/>
                <w:color w:val="000000"/>
                <w:sz w:val="20"/>
                <w:szCs w:val="20"/>
                <w:shd w:val="clear" w:color="auto" w:fill="FFFFFF"/>
              </w:rPr>
              <w:t>EN2-11D</w:t>
            </w:r>
            <w:r>
              <w:rPr>
                <w:rFonts w:ascii="Arial" w:hAnsi="Arial" w:cs="Arial"/>
                <w:b/>
                <w:bCs/>
                <w:color w:val="000000"/>
                <w:sz w:val="20"/>
                <w:szCs w:val="20"/>
                <w:shd w:val="clear" w:color="auto" w:fill="FFFFFF"/>
              </w:rPr>
              <w:t xml:space="preserve"> -p</w:t>
            </w:r>
          </w:p>
          <w:p w14:paraId="79AD9578" w14:textId="18B45FD2" w:rsidR="006F1B82" w:rsidRDefault="006F1B82" w:rsidP="001C66AC">
            <w:pPr>
              <w:rPr>
                <w:rFonts w:ascii="Arial" w:hAnsi="Arial" w:cs="Arial"/>
                <w:sz w:val="20"/>
              </w:rPr>
            </w:pPr>
          </w:p>
        </w:tc>
        <w:tc>
          <w:tcPr>
            <w:tcW w:w="3562" w:type="dxa"/>
          </w:tcPr>
          <w:p w14:paraId="315501EE" w14:textId="5D4441CC" w:rsidR="006F1B82" w:rsidRPr="004F50CF" w:rsidRDefault="00166AA3" w:rsidP="000338C2">
            <w:pPr>
              <w:rPr>
                <w:rFonts w:ascii="Comic Sans MS" w:hAnsi="Comic Sans MS" w:cs="Arial"/>
                <w:b/>
                <w:bCs/>
                <w:color w:val="000000"/>
                <w:sz w:val="28"/>
                <w:szCs w:val="28"/>
                <w:shd w:val="clear" w:color="auto" w:fill="FFFFFF"/>
              </w:rPr>
            </w:pPr>
            <w:r>
              <w:rPr>
                <w:rFonts w:ascii="Comic Sans MS" w:hAnsi="Comic Sans MS" w:cs="Arial"/>
                <w:b/>
                <w:bCs/>
                <w:color w:val="000000"/>
                <w:sz w:val="28"/>
                <w:szCs w:val="28"/>
                <w:shd w:val="clear" w:color="auto" w:fill="FFFFFF"/>
              </w:rPr>
              <w:t>Not term 1</w:t>
            </w:r>
          </w:p>
        </w:tc>
        <w:tc>
          <w:tcPr>
            <w:tcW w:w="1785" w:type="dxa"/>
          </w:tcPr>
          <w:p w14:paraId="08F5B543" w14:textId="77777777" w:rsidR="006F1B82" w:rsidRPr="004F50CF" w:rsidRDefault="006F1B82" w:rsidP="000338C2">
            <w:pPr>
              <w:rPr>
                <w:rFonts w:ascii="Comic Sans MS" w:hAnsi="Comic Sans MS" w:cs="Arial"/>
                <w:b/>
                <w:bCs/>
                <w:color w:val="000000"/>
                <w:sz w:val="28"/>
                <w:szCs w:val="28"/>
                <w:shd w:val="clear" w:color="auto" w:fill="FFFFFF"/>
              </w:rPr>
            </w:pPr>
          </w:p>
        </w:tc>
      </w:tr>
    </w:tbl>
    <w:p w14:paraId="2CEFA612" w14:textId="77777777" w:rsidR="001C66AC" w:rsidRDefault="001C66AC"/>
    <w:tbl>
      <w:tblPr>
        <w:tblW w:w="13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39"/>
        <w:gridCol w:w="1960"/>
        <w:gridCol w:w="2424"/>
        <w:gridCol w:w="2652"/>
        <w:gridCol w:w="3539"/>
        <w:gridCol w:w="1830"/>
      </w:tblGrid>
      <w:tr w:rsidR="006F1B82" w:rsidRPr="00962FB2" w14:paraId="7A4E8EBC" w14:textId="55378FC0" w:rsidTr="00E65761">
        <w:trPr>
          <w:trHeight w:val="243"/>
        </w:trPr>
        <w:tc>
          <w:tcPr>
            <w:tcW w:w="1339" w:type="dxa"/>
          </w:tcPr>
          <w:p w14:paraId="3F0490FB" w14:textId="77777777" w:rsidR="006F1B82" w:rsidRPr="00962FB2" w:rsidRDefault="006F1B82" w:rsidP="00E80BD7">
            <w:pPr>
              <w:pStyle w:val="Heading1"/>
              <w:rPr>
                <w:color w:val="8A1F95"/>
                <w:sz w:val="22"/>
              </w:rPr>
            </w:pPr>
          </w:p>
        </w:tc>
        <w:tc>
          <w:tcPr>
            <w:tcW w:w="1961" w:type="dxa"/>
          </w:tcPr>
          <w:p w14:paraId="2D3ACCF2" w14:textId="77777777" w:rsidR="006F1B82" w:rsidRPr="00962FB2" w:rsidRDefault="006F1B82" w:rsidP="00E80BD7">
            <w:pPr>
              <w:pStyle w:val="Heading1"/>
              <w:rPr>
                <w:color w:val="8A1F95"/>
                <w:sz w:val="22"/>
              </w:rPr>
            </w:pPr>
            <w:r w:rsidRPr="00962FB2">
              <w:rPr>
                <w:color w:val="8A1F95"/>
                <w:sz w:val="22"/>
              </w:rPr>
              <w:t>Skill/Knowledge</w:t>
            </w:r>
          </w:p>
        </w:tc>
        <w:tc>
          <w:tcPr>
            <w:tcW w:w="2431" w:type="dxa"/>
          </w:tcPr>
          <w:p w14:paraId="43D518A3" w14:textId="77777777" w:rsidR="006F1B82" w:rsidRPr="00962FB2" w:rsidRDefault="006F1B82" w:rsidP="00E80BD7">
            <w:pPr>
              <w:pStyle w:val="Heading1"/>
              <w:rPr>
                <w:color w:val="8A1F95"/>
                <w:sz w:val="22"/>
              </w:rPr>
            </w:pPr>
            <w:r w:rsidRPr="00962FB2">
              <w:rPr>
                <w:color w:val="8A1F95"/>
                <w:sz w:val="22"/>
              </w:rPr>
              <w:t>Demonstrated by</w:t>
            </w:r>
          </w:p>
        </w:tc>
        <w:tc>
          <w:tcPr>
            <w:tcW w:w="2666" w:type="dxa"/>
          </w:tcPr>
          <w:p w14:paraId="611EEBF2" w14:textId="77777777" w:rsidR="006F1B82" w:rsidRPr="00962FB2" w:rsidRDefault="006F1B82" w:rsidP="00E80BD7">
            <w:pPr>
              <w:rPr>
                <w:rFonts w:ascii="Arial" w:hAnsi="Arial" w:cs="Arial"/>
                <w:b/>
                <w:bCs/>
                <w:color w:val="8A1F95"/>
                <w:sz w:val="22"/>
              </w:rPr>
            </w:pPr>
            <w:r w:rsidRPr="00962FB2">
              <w:rPr>
                <w:rFonts w:ascii="Arial" w:hAnsi="Arial" w:cs="Arial"/>
                <w:b/>
                <w:bCs/>
                <w:color w:val="8A1F95"/>
                <w:sz w:val="22"/>
              </w:rPr>
              <w:t>Outcome</w:t>
            </w:r>
          </w:p>
        </w:tc>
        <w:tc>
          <w:tcPr>
            <w:tcW w:w="3562" w:type="dxa"/>
          </w:tcPr>
          <w:p w14:paraId="67E88564" w14:textId="0A5C8F4B" w:rsidR="006F1B82" w:rsidRPr="004F50CF" w:rsidRDefault="001C66AC" w:rsidP="00E80BD7">
            <w:pPr>
              <w:rPr>
                <w:rFonts w:ascii="Comic Sans MS" w:hAnsi="Comic Sans MS" w:cs="Arial"/>
                <w:b/>
                <w:bCs/>
                <w:color w:val="8A1F95"/>
                <w:sz w:val="28"/>
                <w:szCs w:val="28"/>
              </w:rPr>
            </w:pPr>
            <w:r>
              <w:rPr>
                <w:rFonts w:ascii="Comic Sans MS" w:hAnsi="Comic Sans MS" w:cs="Arial"/>
                <w:b/>
                <w:bCs/>
                <w:color w:val="8A1F95"/>
                <w:sz w:val="28"/>
                <w:szCs w:val="28"/>
              </w:rPr>
              <w:t>Activity</w:t>
            </w:r>
          </w:p>
        </w:tc>
        <w:tc>
          <w:tcPr>
            <w:tcW w:w="1785" w:type="dxa"/>
          </w:tcPr>
          <w:p w14:paraId="4F928C5F" w14:textId="419FDD0A" w:rsidR="006F1B82" w:rsidRPr="004F50CF" w:rsidRDefault="001C66AC" w:rsidP="00E80BD7">
            <w:pPr>
              <w:rPr>
                <w:rFonts w:ascii="Comic Sans MS" w:hAnsi="Comic Sans MS" w:cs="Arial"/>
                <w:b/>
                <w:bCs/>
                <w:color w:val="8A1F95"/>
                <w:sz w:val="28"/>
                <w:szCs w:val="28"/>
              </w:rPr>
            </w:pPr>
            <w:r>
              <w:rPr>
                <w:rFonts w:ascii="Comic Sans MS" w:hAnsi="Comic Sans MS" w:cs="Arial"/>
                <w:b/>
                <w:bCs/>
                <w:color w:val="8A1F95"/>
                <w:sz w:val="28"/>
                <w:szCs w:val="28"/>
              </w:rPr>
              <w:t>Assessment</w:t>
            </w:r>
          </w:p>
        </w:tc>
      </w:tr>
      <w:tr w:rsidR="006F1B82" w14:paraId="5267CFF2" w14:textId="441FE743" w:rsidTr="00E65761">
        <w:trPr>
          <w:cantSplit/>
          <w:trHeight w:val="2521"/>
        </w:trPr>
        <w:tc>
          <w:tcPr>
            <w:tcW w:w="1339" w:type="dxa"/>
          </w:tcPr>
          <w:p w14:paraId="06A97B0B" w14:textId="77777777" w:rsidR="006F1B82" w:rsidRPr="00962FB2" w:rsidRDefault="006F1B82">
            <w:pPr>
              <w:rPr>
                <w:rFonts w:ascii="Arial" w:hAnsi="Arial" w:cs="Arial"/>
                <w:b/>
                <w:bCs/>
                <w:color w:val="8A1F95"/>
                <w:sz w:val="20"/>
              </w:rPr>
            </w:pPr>
            <w:r w:rsidRPr="00962FB2">
              <w:rPr>
                <w:rFonts w:ascii="Arial" w:hAnsi="Arial" w:cs="Arial"/>
                <w:b/>
                <w:bCs/>
                <w:color w:val="8A1F95"/>
                <w:sz w:val="20"/>
              </w:rPr>
              <w:t>6. Evaluating:</w:t>
            </w:r>
          </w:p>
          <w:p w14:paraId="2EE20A1F" w14:textId="77777777" w:rsidR="006F1B82" w:rsidRDefault="006F1B82">
            <w:pPr>
              <w:rPr>
                <w:rFonts w:ascii="Arial" w:hAnsi="Arial" w:cs="Arial"/>
                <w:sz w:val="20"/>
              </w:rPr>
            </w:pPr>
            <w:r w:rsidRPr="00962FB2">
              <w:rPr>
                <w:rFonts w:ascii="Arial" w:hAnsi="Arial" w:cs="Arial"/>
                <w:color w:val="8A1F95"/>
                <w:sz w:val="20"/>
              </w:rPr>
              <w:t>What can improve upon?</w:t>
            </w:r>
          </w:p>
        </w:tc>
        <w:tc>
          <w:tcPr>
            <w:tcW w:w="1961" w:type="dxa"/>
          </w:tcPr>
          <w:p w14:paraId="30AB18C9" w14:textId="77777777" w:rsidR="006F1B82" w:rsidRDefault="006F1B82">
            <w:pPr>
              <w:rPr>
                <w:rFonts w:ascii="Arial" w:hAnsi="Arial" w:cs="Arial"/>
                <w:sz w:val="20"/>
              </w:rPr>
            </w:pPr>
            <w:r>
              <w:rPr>
                <w:rFonts w:ascii="Arial" w:hAnsi="Arial" w:cs="Arial"/>
                <w:sz w:val="20"/>
              </w:rPr>
              <w:t xml:space="preserve">Self-assesses, with teacher assistance, the completed research task with the key question: </w:t>
            </w:r>
            <w:r>
              <w:rPr>
                <w:rFonts w:ascii="Arial" w:hAnsi="Arial" w:cs="Arial"/>
                <w:i/>
                <w:iCs/>
                <w:sz w:val="20"/>
              </w:rPr>
              <w:t>Did I answer the questions and present the information appropriately?</w:t>
            </w:r>
            <w:r>
              <w:rPr>
                <w:rFonts w:ascii="Arial" w:hAnsi="Arial" w:cs="Arial"/>
                <w:sz w:val="20"/>
              </w:rPr>
              <w:t xml:space="preserve">  Evaluates the research task and the process by completing a checklist covering each stage of the information process.</w:t>
            </w:r>
          </w:p>
        </w:tc>
        <w:tc>
          <w:tcPr>
            <w:tcW w:w="2431" w:type="dxa"/>
          </w:tcPr>
          <w:p w14:paraId="2EE2A279" w14:textId="77777777" w:rsidR="006F1B82" w:rsidRDefault="006F1B82" w:rsidP="001C66AC">
            <w:pPr>
              <w:pStyle w:val="BodyText3"/>
              <w:numPr>
                <w:ilvl w:val="0"/>
                <w:numId w:val="33"/>
              </w:numPr>
              <w:ind w:left="137" w:hanging="218"/>
              <w:rPr>
                <w:sz w:val="20"/>
              </w:rPr>
            </w:pPr>
            <w:r>
              <w:rPr>
                <w:sz w:val="20"/>
              </w:rPr>
              <w:t>Did I answer the question? Considers quality and quantity</w:t>
            </w:r>
          </w:p>
          <w:p w14:paraId="477FD26D" w14:textId="77777777" w:rsidR="006F1B82" w:rsidRDefault="006F1B82" w:rsidP="001C66AC">
            <w:pPr>
              <w:numPr>
                <w:ilvl w:val="0"/>
                <w:numId w:val="33"/>
              </w:numPr>
              <w:ind w:left="137" w:hanging="218"/>
              <w:rPr>
                <w:rFonts w:ascii="Arial" w:hAnsi="Arial" w:cs="Arial"/>
                <w:sz w:val="20"/>
                <w:szCs w:val="22"/>
              </w:rPr>
            </w:pPr>
            <w:r>
              <w:rPr>
                <w:rFonts w:ascii="Arial" w:hAnsi="Arial" w:cs="Arial"/>
                <w:sz w:val="20"/>
                <w:szCs w:val="22"/>
              </w:rPr>
              <w:t>Evaluates IT strengths and what could be improved upon</w:t>
            </w:r>
          </w:p>
          <w:p w14:paraId="0DB86A9B" w14:textId="77777777" w:rsidR="006F1B82" w:rsidRDefault="006F1B82" w:rsidP="001C66AC">
            <w:pPr>
              <w:numPr>
                <w:ilvl w:val="0"/>
                <w:numId w:val="33"/>
              </w:numPr>
              <w:ind w:left="137" w:hanging="218"/>
              <w:rPr>
                <w:rFonts w:ascii="Arial" w:hAnsi="Arial" w:cs="Arial"/>
                <w:sz w:val="20"/>
                <w:szCs w:val="22"/>
              </w:rPr>
            </w:pPr>
            <w:r>
              <w:rPr>
                <w:rFonts w:ascii="Arial" w:hAnsi="Arial" w:cs="Arial"/>
                <w:sz w:val="20"/>
                <w:szCs w:val="22"/>
              </w:rPr>
              <w:t>Develops peer evaluation by participating in classroom feedback and discussions</w:t>
            </w:r>
          </w:p>
          <w:p w14:paraId="76DE68F6" w14:textId="77777777" w:rsidR="006F1B82" w:rsidRDefault="006F1B82" w:rsidP="001C66AC">
            <w:pPr>
              <w:numPr>
                <w:ilvl w:val="0"/>
                <w:numId w:val="33"/>
              </w:numPr>
              <w:ind w:left="137" w:hanging="218"/>
              <w:rPr>
                <w:rFonts w:ascii="Arial" w:hAnsi="Arial" w:cs="Arial"/>
                <w:sz w:val="20"/>
                <w:szCs w:val="22"/>
              </w:rPr>
            </w:pPr>
            <w:r>
              <w:rPr>
                <w:rFonts w:ascii="Arial" w:hAnsi="Arial" w:cs="Arial"/>
                <w:sz w:val="20"/>
                <w:szCs w:val="22"/>
              </w:rPr>
              <w:t>Uses rubric to evaluate/score their presentation</w:t>
            </w:r>
          </w:p>
        </w:tc>
        <w:tc>
          <w:tcPr>
            <w:tcW w:w="2666" w:type="dxa"/>
          </w:tcPr>
          <w:p w14:paraId="2B786D68" w14:textId="77777777" w:rsidR="006F1B82" w:rsidRPr="0018580D" w:rsidRDefault="006F1B82" w:rsidP="000338C2">
            <w:pPr>
              <w:rPr>
                <w:rFonts w:ascii="Arial" w:hAnsi="Arial" w:cs="Arial"/>
                <w:sz w:val="20"/>
                <w:szCs w:val="20"/>
              </w:rPr>
            </w:pPr>
            <w:r w:rsidRPr="0018580D">
              <w:rPr>
                <w:rFonts w:ascii="Arial" w:hAnsi="Arial" w:cs="Arial"/>
                <w:b/>
                <w:bCs/>
                <w:color w:val="000000"/>
                <w:sz w:val="20"/>
                <w:szCs w:val="20"/>
                <w:shd w:val="clear" w:color="auto" w:fill="FFFFFF"/>
              </w:rPr>
              <w:t>EN2-12E</w:t>
            </w:r>
            <w:r>
              <w:rPr>
                <w:rFonts w:ascii="Arial" w:hAnsi="Arial" w:cs="Arial"/>
                <w:b/>
                <w:bCs/>
                <w:color w:val="000000"/>
                <w:sz w:val="20"/>
                <w:szCs w:val="20"/>
                <w:shd w:val="clear" w:color="auto" w:fill="FFFFFF"/>
              </w:rPr>
              <w:t xml:space="preserve"> -s</w:t>
            </w:r>
          </w:p>
          <w:p w14:paraId="7E4ACE3F" w14:textId="77777777" w:rsidR="001C66AC" w:rsidRDefault="001C66AC" w:rsidP="000338C2">
            <w:pPr>
              <w:rPr>
                <w:rFonts w:ascii="Arial" w:hAnsi="Arial" w:cs="Arial"/>
                <w:color w:val="000000"/>
                <w:sz w:val="20"/>
                <w:szCs w:val="20"/>
                <w:shd w:val="clear" w:color="auto" w:fill="FFFFFF"/>
              </w:rPr>
            </w:pPr>
          </w:p>
          <w:p w14:paraId="2C73A894" w14:textId="5715E6F9" w:rsidR="006F1B82" w:rsidRPr="0018580D" w:rsidRDefault="006F1B82" w:rsidP="000338C2">
            <w:pPr>
              <w:rPr>
                <w:rFonts w:ascii="Arial" w:hAnsi="Arial" w:cs="Arial"/>
                <w:sz w:val="20"/>
                <w:szCs w:val="20"/>
              </w:rPr>
            </w:pPr>
            <w:r w:rsidRPr="0018580D">
              <w:rPr>
                <w:rFonts w:ascii="Arial" w:hAnsi="Arial" w:cs="Arial"/>
                <w:b/>
                <w:bCs/>
                <w:color w:val="000000"/>
                <w:sz w:val="20"/>
                <w:szCs w:val="20"/>
                <w:shd w:val="clear" w:color="auto" w:fill="FFFFFF"/>
              </w:rPr>
              <w:t>EN2-12E</w:t>
            </w:r>
            <w:r>
              <w:rPr>
                <w:rFonts w:ascii="Arial" w:hAnsi="Arial" w:cs="Arial"/>
                <w:b/>
                <w:bCs/>
                <w:color w:val="000000"/>
                <w:sz w:val="20"/>
                <w:szCs w:val="20"/>
                <w:shd w:val="clear" w:color="auto" w:fill="FFFFFF"/>
              </w:rPr>
              <w:t xml:space="preserve"> -t</w:t>
            </w:r>
          </w:p>
          <w:p w14:paraId="0DBE42D0" w14:textId="77777777" w:rsidR="001C66AC" w:rsidRDefault="001C66AC" w:rsidP="000338C2">
            <w:pPr>
              <w:rPr>
                <w:rFonts w:ascii="Arial" w:hAnsi="Arial" w:cs="Arial"/>
                <w:color w:val="000000"/>
                <w:sz w:val="20"/>
                <w:szCs w:val="20"/>
                <w:shd w:val="clear" w:color="auto" w:fill="FFFFFF"/>
              </w:rPr>
            </w:pPr>
          </w:p>
          <w:p w14:paraId="03C8C06A" w14:textId="778A3FCB" w:rsidR="006F1B82" w:rsidRPr="0018580D" w:rsidRDefault="006F1B82" w:rsidP="000338C2">
            <w:pPr>
              <w:rPr>
                <w:rFonts w:ascii="Arial" w:hAnsi="Arial" w:cs="Arial"/>
                <w:sz w:val="20"/>
                <w:szCs w:val="20"/>
              </w:rPr>
            </w:pPr>
            <w:r w:rsidRPr="0018580D">
              <w:rPr>
                <w:rFonts w:ascii="Arial" w:hAnsi="Arial" w:cs="Arial"/>
                <w:b/>
                <w:bCs/>
                <w:color w:val="000000"/>
                <w:sz w:val="20"/>
                <w:szCs w:val="20"/>
                <w:shd w:val="clear" w:color="auto" w:fill="FFFFFF"/>
              </w:rPr>
              <w:t>EN2-12E</w:t>
            </w:r>
            <w:r>
              <w:rPr>
                <w:rFonts w:ascii="Arial" w:hAnsi="Arial" w:cs="Arial"/>
                <w:b/>
                <w:bCs/>
                <w:color w:val="000000"/>
                <w:sz w:val="20"/>
                <w:szCs w:val="20"/>
                <w:shd w:val="clear" w:color="auto" w:fill="FFFFFF"/>
              </w:rPr>
              <w:t xml:space="preserve"> -u</w:t>
            </w:r>
          </w:p>
          <w:p w14:paraId="4D6DAF76" w14:textId="5ACCB2CF" w:rsidR="006F1B82" w:rsidRDefault="006F1B82" w:rsidP="001C66AC">
            <w:pPr>
              <w:rPr>
                <w:rFonts w:ascii="Arial" w:hAnsi="Arial" w:cs="Arial"/>
                <w:sz w:val="20"/>
              </w:rPr>
            </w:pPr>
          </w:p>
        </w:tc>
        <w:tc>
          <w:tcPr>
            <w:tcW w:w="3562" w:type="dxa"/>
          </w:tcPr>
          <w:p w14:paraId="119B63F3" w14:textId="1E9D2114" w:rsidR="006F1B82" w:rsidRPr="004F50CF" w:rsidRDefault="00166AA3" w:rsidP="000338C2">
            <w:pPr>
              <w:rPr>
                <w:rFonts w:ascii="Comic Sans MS" w:hAnsi="Comic Sans MS" w:cs="Arial"/>
                <w:b/>
                <w:bCs/>
                <w:color w:val="000000"/>
                <w:sz w:val="28"/>
                <w:szCs w:val="28"/>
                <w:shd w:val="clear" w:color="auto" w:fill="FFFFFF"/>
              </w:rPr>
            </w:pPr>
            <w:r>
              <w:rPr>
                <w:rFonts w:ascii="Comic Sans MS" w:hAnsi="Comic Sans MS" w:cs="Arial"/>
                <w:b/>
                <w:bCs/>
                <w:color w:val="000000"/>
                <w:sz w:val="28"/>
                <w:szCs w:val="28"/>
                <w:shd w:val="clear" w:color="auto" w:fill="FFFFFF"/>
              </w:rPr>
              <w:t>Not term 1</w:t>
            </w:r>
          </w:p>
        </w:tc>
        <w:tc>
          <w:tcPr>
            <w:tcW w:w="1785" w:type="dxa"/>
          </w:tcPr>
          <w:p w14:paraId="16F7CB83" w14:textId="77777777" w:rsidR="006F1B82" w:rsidRPr="004F50CF" w:rsidRDefault="006F1B82" w:rsidP="000338C2">
            <w:pPr>
              <w:rPr>
                <w:rFonts w:ascii="Comic Sans MS" w:hAnsi="Comic Sans MS" w:cs="Arial"/>
                <w:b/>
                <w:bCs/>
                <w:color w:val="000000"/>
                <w:sz w:val="28"/>
                <w:szCs w:val="28"/>
                <w:shd w:val="clear" w:color="auto" w:fill="FFFFFF"/>
              </w:rPr>
            </w:pPr>
          </w:p>
        </w:tc>
      </w:tr>
      <w:tr w:rsidR="006F1B82" w:rsidRPr="00962FB2" w14:paraId="6E4889A2" w14:textId="3B470FB8" w:rsidTr="00E65761">
        <w:trPr>
          <w:trHeight w:val="243"/>
        </w:trPr>
        <w:tc>
          <w:tcPr>
            <w:tcW w:w="1339" w:type="dxa"/>
          </w:tcPr>
          <w:p w14:paraId="32C6AAC0" w14:textId="77777777" w:rsidR="006F1B82" w:rsidRPr="00962FB2" w:rsidRDefault="006F1B82" w:rsidP="00E80BD7">
            <w:pPr>
              <w:pStyle w:val="Heading1"/>
              <w:rPr>
                <w:color w:val="4C9C94"/>
                <w:sz w:val="22"/>
              </w:rPr>
            </w:pPr>
          </w:p>
        </w:tc>
        <w:tc>
          <w:tcPr>
            <w:tcW w:w="1961" w:type="dxa"/>
          </w:tcPr>
          <w:p w14:paraId="0A914352" w14:textId="77777777" w:rsidR="006F1B82" w:rsidRPr="00962FB2" w:rsidRDefault="006F1B82" w:rsidP="00E80BD7">
            <w:pPr>
              <w:pStyle w:val="Heading1"/>
              <w:rPr>
                <w:color w:val="4C9C94"/>
                <w:sz w:val="22"/>
              </w:rPr>
            </w:pPr>
            <w:r w:rsidRPr="00962FB2">
              <w:rPr>
                <w:color w:val="4C9C94"/>
                <w:sz w:val="22"/>
              </w:rPr>
              <w:t>Skill/Knowledge</w:t>
            </w:r>
          </w:p>
        </w:tc>
        <w:tc>
          <w:tcPr>
            <w:tcW w:w="2431" w:type="dxa"/>
          </w:tcPr>
          <w:p w14:paraId="01D063C7" w14:textId="77777777" w:rsidR="006F1B82" w:rsidRPr="00962FB2" w:rsidRDefault="006F1B82" w:rsidP="00E80BD7">
            <w:pPr>
              <w:pStyle w:val="Heading1"/>
              <w:rPr>
                <w:color w:val="4C9C94"/>
                <w:sz w:val="22"/>
              </w:rPr>
            </w:pPr>
            <w:r w:rsidRPr="00962FB2">
              <w:rPr>
                <w:color w:val="4C9C94"/>
                <w:sz w:val="22"/>
              </w:rPr>
              <w:t>Demonstrated by</w:t>
            </w:r>
          </w:p>
        </w:tc>
        <w:tc>
          <w:tcPr>
            <w:tcW w:w="2666" w:type="dxa"/>
          </w:tcPr>
          <w:p w14:paraId="32908B9B" w14:textId="77777777" w:rsidR="006F1B82" w:rsidRPr="00962FB2" w:rsidRDefault="006F1B82" w:rsidP="00E80BD7">
            <w:pPr>
              <w:rPr>
                <w:rFonts w:ascii="Arial" w:hAnsi="Arial" w:cs="Arial"/>
                <w:b/>
                <w:bCs/>
                <w:color w:val="4C9C94"/>
                <w:sz w:val="22"/>
              </w:rPr>
            </w:pPr>
            <w:r w:rsidRPr="00962FB2">
              <w:rPr>
                <w:rFonts w:ascii="Arial" w:hAnsi="Arial" w:cs="Arial"/>
                <w:b/>
                <w:bCs/>
                <w:color w:val="4C9C94"/>
                <w:sz w:val="22"/>
              </w:rPr>
              <w:t>Outcome</w:t>
            </w:r>
          </w:p>
        </w:tc>
        <w:tc>
          <w:tcPr>
            <w:tcW w:w="3562" w:type="dxa"/>
          </w:tcPr>
          <w:p w14:paraId="30ABA7AA" w14:textId="0C72D847" w:rsidR="006F1B82" w:rsidRPr="004F50CF" w:rsidRDefault="001C66AC" w:rsidP="00E80BD7">
            <w:pPr>
              <w:rPr>
                <w:rFonts w:ascii="Comic Sans MS" w:hAnsi="Comic Sans MS" w:cs="Arial"/>
                <w:b/>
                <w:bCs/>
                <w:color w:val="4C9C94"/>
                <w:sz w:val="28"/>
                <w:szCs w:val="28"/>
              </w:rPr>
            </w:pPr>
            <w:r>
              <w:rPr>
                <w:rFonts w:ascii="Comic Sans MS" w:hAnsi="Comic Sans MS" w:cs="Arial"/>
                <w:b/>
                <w:bCs/>
                <w:color w:val="4C9C94"/>
                <w:sz w:val="28"/>
                <w:szCs w:val="28"/>
              </w:rPr>
              <w:t>Activity</w:t>
            </w:r>
          </w:p>
        </w:tc>
        <w:tc>
          <w:tcPr>
            <w:tcW w:w="1785" w:type="dxa"/>
          </w:tcPr>
          <w:p w14:paraId="3032E95A" w14:textId="67DE6766" w:rsidR="006F1B82" w:rsidRPr="004F50CF" w:rsidRDefault="001C66AC" w:rsidP="00E80BD7">
            <w:pPr>
              <w:rPr>
                <w:rFonts w:ascii="Comic Sans MS" w:hAnsi="Comic Sans MS" w:cs="Arial"/>
                <w:b/>
                <w:bCs/>
                <w:color w:val="4C9C94"/>
                <w:sz w:val="28"/>
                <w:szCs w:val="28"/>
              </w:rPr>
            </w:pPr>
            <w:r>
              <w:rPr>
                <w:rFonts w:ascii="Comic Sans MS" w:hAnsi="Comic Sans MS" w:cs="Arial"/>
                <w:b/>
                <w:bCs/>
                <w:color w:val="4C9C94"/>
                <w:sz w:val="28"/>
                <w:szCs w:val="28"/>
              </w:rPr>
              <w:t>Assessment</w:t>
            </w:r>
          </w:p>
        </w:tc>
      </w:tr>
      <w:tr w:rsidR="006F1B82" w14:paraId="3CE9B483" w14:textId="2C2EDD91" w:rsidTr="00E65761">
        <w:trPr>
          <w:cantSplit/>
          <w:trHeight w:val="2521"/>
        </w:trPr>
        <w:tc>
          <w:tcPr>
            <w:tcW w:w="1339" w:type="dxa"/>
          </w:tcPr>
          <w:p w14:paraId="18F57E48" w14:textId="4F5A8FD2" w:rsidR="006F1B82" w:rsidRDefault="006F1B82">
            <w:pPr>
              <w:rPr>
                <w:rFonts w:ascii="Arial" w:hAnsi="Arial" w:cs="Arial"/>
                <w:b/>
                <w:bCs/>
                <w:sz w:val="20"/>
              </w:rPr>
            </w:pPr>
            <w:r w:rsidRPr="00962FB2">
              <w:rPr>
                <w:rFonts w:ascii="Arial" w:hAnsi="Arial" w:cs="Arial"/>
                <w:b/>
                <w:bCs/>
                <w:color w:val="4C9C94"/>
                <w:sz w:val="20"/>
              </w:rPr>
              <w:t>Borrowing</w:t>
            </w:r>
          </w:p>
        </w:tc>
        <w:tc>
          <w:tcPr>
            <w:tcW w:w="1961" w:type="dxa"/>
          </w:tcPr>
          <w:p w14:paraId="1CFA57DD" w14:textId="794F6EDC" w:rsidR="006F1B82" w:rsidRDefault="006F1B82">
            <w:pPr>
              <w:rPr>
                <w:rFonts w:ascii="Arial" w:hAnsi="Arial" w:cs="Arial"/>
                <w:sz w:val="20"/>
              </w:rPr>
            </w:pPr>
            <w:r>
              <w:rPr>
                <w:rFonts w:ascii="Arial" w:hAnsi="Arial" w:cs="Arial"/>
                <w:sz w:val="20"/>
              </w:rPr>
              <w:t>borrowing</w:t>
            </w:r>
          </w:p>
        </w:tc>
        <w:tc>
          <w:tcPr>
            <w:tcW w:w="2431" w:type="dxa"/>
          </w:tcPr>
          <w:p w14:paraId="4B098C9B" w14:textId="2DCB60AA" w:rsidR="006F1B82" w:rsidRDefault="006F1B82">
            <w:pPr>
              <w:pStyle w:val="BodyText3"/>
              <w:numPr>
                <w:ilvl w:val="0"/>
                <w:numId w:val="33"/>
              </w:numPr>
              <w:rPr>
                <w:sz w:val="20"/>
              </w:rPr>
            </w:pPr>
            <w:r>
              <w:rPr>
                <w:sz w:val="20"/>
              </w:rPr>
              <w:t>Select, borrow and return books</w:t>
            </w:r>
          </w:p>
        </w:tc>
        <w:tc>
          <w:tcPr>
            <w:tcW w:w="2666" w:type="dxa"/>
          </w:tcPr>
          <w:p w14:paraId="27AC01AD" w14:textId="77777777" w:rsidR="006F1B82" w:rsidRPr="0018580D" w:rsidRDefault="006F1B82" w:rsidP="004F6A17">
            <w:pPr>
              <w:rPr>
                <w:rFonts w:ascii="Arial" w:hAnsi="Arial" w:cs="Arial"/>
                <w:sz w:val="20"/>
                <w:szCs w:val="20"/>
              </w:rPr>
            </w:pPr>
            <w:r w:rsidRPr="0018580D">
              <w:rPr>
                <w:rFonts w:ascii="Arial" w:hAnsi="Arial" w:cs="Arial"/>
                <w:b/>
                <w:bCs/>
                <w:color w:val="000000"/>
                <w:sz w:val="20"/>
                <w:szCs w:val="20"/>
                <w:shd w:val="clear" w:color="auto" w:fill="FFFFFF"/>
              </w:rPr>
              <w:t>EN2-4A</w:t>
            </w:r>
            <w:r>
              <w:rPr>
                <w:rFonts w:ascii="Arial" w:hAnsi="Arial" w:cs="Arial"/>
                <w:b/>
                <w:bCs/>
                <w:color w:val="000000"/>
                <w:sz w:val="20"/>
                <w:szCs w:val="20"/>
                <w:shd w:val="clear" w:color="auto" w:fill="FFFFFF"/>
              </w:rPr>
              <w:t xml:space="preserve"> -v</w:t>
            </w:r>
          </w:p>
          <w:p w14:paraId="0CC90DE3" w14:textId="77777777" w:rsidR="006F1B82" w:rsidRPr="0018580D" w:rsidRDefault="006F1B82" w:rsidP="004F6A17">
            <w:pPr>
              <w:rPr>
                <w:rFonts w:ascii="Arial" w:hAnsi="Arial" w:cs="Arial"/>
                <w:sz w:val="20"/>
                <w:szCs w:val="20"/>
              </w:rPr>
            </w:pPr>
            <w:r w:rsidRPr="0018580D">
              <w:rPr>
                <w:rFonts w:ascii="Arial" w:hAnsi="Arial" w:cs="Arial"/>
                <w:color w:val="000000"/>
                <w:sz w:val="20"/>
                <w:szCs w:val="20"/>
                <w:shd w:val="clear" w:color="auto" w:fill="FFFFFF"/>
              </w:rPr>
              <w:t xml:space="preserve">discuss how a reader's self-selection of texts for enjoyment can be informed by reading experiences </w:t>
            </w:r>
            <w:r w:rsidRPr="0018580D">
              <w:rPr>
                <w:rFonts w:ascii="Arial" w:hAnsi="Arial" w:cs="Arial"/>
                <w:b/>
                <w:bCs/>
                <w:color w:val="000000"/>
                <w:sz w:val="20"/>
                <w:szCs w:val="20"/>
                <w:shd w:val="clear" w:color="auto" w:fill="FFFFFF"/>
              </w:rPr>
              <w:t>(borrowing)</w:t>
            </w:r>
          </w:p>
          <w:p w14:paraId="244D4309" w14:textId="77777777" w:rsidR="006F1B82" w:rsidRPr="0018580D" w:rsidRDefault="006F1B82" w:rsidP="004F6A17">
            <w:pPr>
              <w:rPr>
                <w:rFonts w:ascii="Arial" w:hAnsi="Arial" w:cs="Arial"/>
                <w:sz w:val="20"/>
                <w:szCs w:val="20"/>
              </w:rPr>
            </w:pPr>
            <w:r w:rsidRPr="0018580D">
              <w:rPr>
                <w:rFonts w:ascii="Arial" w:hAnsi="Arial" w:cs="Arial"/>
                <w:b/>
                <w:bCs/>
                <w:color w:val="000000"/>
                <w:sz w:val="20"/>
                <w:szCs w:val="20"/>
                <w:shd w:val="clear" w:color="auto" w:fill="FFFFFF"/>
              </w:rPr>
              <w:t>EN2-8B</w:t>
            </w:r>
            <w:r>
              <w:rPr>
                <w:rFonts w:ascii="Arial" w:hAnsi="Arial" w:cs="Arial"/>
                <w:b/>
                <w:bCs/>
                <w:color w:val="000000"/>
                <w:sz w:val="20"/>
                <w:szCs w:val="20"/>
                <w:shd w:val="clear" w:color="auto" w:fill="FFFFFF"/>
              </w:rPr>
              <w:t xml:space="preserve"> -w</w:t>
            </w:r>
          </w:p>
          <w:p w14:paraId="43117102" w14:textId="77777777" w:rsidR="006F1B82" w:rsidRPr="0018580D" w:rsidRDefault="006F1B82" w:rsidP="004F6A17">
            <w:pPr>
              <w:rPr>
                <w:rFonts w:ascii="Arial" w:hAnsi="Arial" w:cs="Arial"/>
                <w:sz w:val="20"/>
                <w:szCs w:val="20"/>
              </w:rPr>
            </w:pPr>
            <w:r w:rsidRPr="0018580D">
              <w:rPr>
                <w:rFonts w:ascii="Arial" w:hAnsi="Arial" w:cs="Arial"/>
                <w:color w:val="000000"/>
                <w:sz w:val="20"/>
                <w:szCs w:val="20"/>
                <w:shd w:val="clear" w:color="auto" w:fill="FFFFFF"/>
              </w:rPr>
              <w:t xml:space="preserve">discuss personal choices of texts for enjoyment </w:t>
            </w:r>
            <w:r w:rsidRPr="0018580D">
              <w:rPr>
                <w:rFonts w:ascii="Arial" w:hAnsi="Arial" w:cs="Arial"/>
                <w:b/>
                <w:bCs/>
                <w:color w:val="000000"/>
                <w:sz w:val="20"/>
                <w:szCs w:val="20"/>
                <w:shd w:val="clear" w:color="auto" w:fill="FFFFFF"/>
              </w:rPr>
              <w:t>(borrowing)</w:t>
            </w:r>
          </w:p>
          <w:p w14:paraId="2DA1DA39" w14:textId="77777777" w:rsidR="006F1B82" w:rsidRPr="0018580D" w:rsidRDefault="006F1B82" w:rsidP="004F6A17">
            <w:pPr>
              <w:rPr>
                <w:rFonts w:ascii="Arial" w:hAnsi="Arial" w:cs="Arial"/>
                <w:sz w:val="20"/>
                <w:szCs w:val="20"/>
              </w:rPr>
            </w:pPr>
            <w:r w:rsidRPr="0018580D">
              <w:rPr>
                <w:rFonts w:ascii="Arial" w:hAnsi="Arial" w:cs="Arial"/>
                <w:b/>
                <w:bCs/>
                <w:color w:val="000000"/>
                <w:sz w:val="20"/>
                <w:szCs w:val="20"/>
                <w:shd w:val="clear" w:color="auto" w:fill="FFFFFF"/>
              </w:rPr>
              <w:t>EN2-10C</w:t>
            </w:r>
            <w:r>
              <w:rPr>
                <w:rFonts w:ascii="Arial" w:hAnsi="Arial" w:cs="Arial"/>
                <w:b/>
                <w:bCs/>
                <w:color w:val="000000"/>
                <w:sz w:val="20"/>
                <w:szCs w:val="20"/>
                <w:shd w:val="clear" w:color="auto" w:fill="FFFFFF"/>
              </w:rPr>
              <w:t xml:space="preserve"> -x</w:t>
            </w:r>
          </w:p>
          <w:p w14:paraId="353D7EF2" w14:textId="77777777" w:rsidR="006F1B82" w:rsidRPr="0018580D" w:rsidRDefault="006F1B82" w:rsidP="004F6A17">
            <w:pPr>
              <w:rPr>
                <w:rFonts w:ascii="Arial" w:hAnsi="Arial" w:cs="Arial"/>
                <w:sz w:val="20"/>
                <w:szCs w:val="20"/>
              </w:rPr>
            </w:pPr>
            <w:r w:rsidRPr="0018580D">
              <w:rPr>
                <w:rFonts w:ascii="Arial" w:hAnsi="Arial" w:cs="Arial"/>
                <w:color w:val="000000"/>
                <w:sz w:val="20"/>
                <w:szCs w:val="20"/>
                <w:shd w:val="clear" w:color="auto" w:fill="FFFFFF"/>
              </w:rPr>
              <w:t xml:space="preserve">share responses to a range of texts and identify features which increase reader enjoyment </w:t>
            </w:r>
            <w:r w:rsidRPr="0018580D">
              <w:rPr>
                <w:rFonts w:ascii="Arial" w:hAnsi="Arial" w:cs="Arial"/>
                <w:b/>
                <w:bCs/>
                <w:color w:val="000000"/>
                <w:sz w:val="20"/>
                <w:szCs w:val="20"/>
                <w:shd w:val="clear" w:color="auto" w:fill="FFFFFF"/>
              </w:rPr>
              <w:t>(borrowing)</w:t>
            </w:r>
          </w:p>
          <w:p w14:paraId="147BDC77" w14:textId="77777777" w:rsidR="006F1B82" w:rsidRPr="0018580D" w:rsidRDefault="006F1B82" w:rsidP="004F6A17">
            <w:pPr>
              <w:rPr>
                <w:rFonts w:ascii="Arial" w:hAnsi="Arial" w:cs="Arial"/>
                <w:sz w:val="20"/>
                <w:szCs w:val="20"/>
              </w:rPr>
            </w:pPr>
            <w:r w:rsidRPr="0018580D">
              <w:rPr>
                <w:rFonts w:ascii="Arial" w:hAnsi="Arial" w:cs="Arial"/>
                <w:b/>
                <w:bCs/>
                <w:color w:val="000000"/>
                <w:sz w:val="20"/>
                <w:szCs w:val="20"/>
                <w:shd w:val="clear" w:color="auto" w:fill="FFFFFF"/>
              </w:rPr>
              <w:t>EN2-12E</w:t>
            </w:r>
            <w:r>
              <w:rPr>
                <w:rFonts w:ascii="Arial" w:hAnsi="Arial" w:cs="Arial"/>
                <w:b/>
                <w:bCs/>
                <w:color w:val="000000"/>
                <w:sz w:val="20"/>
                <w:szCs w:val="20"/>
                <w:shd w:val="clear" w:color="auto" w:fill="FFFFFF"/>
              </w:rPr>
              <w:t xml:space="preserve"> -y</w:t>
            </w:r>
          </w:p>
          <w:p w14:paraId="6EC589D5" w14:textId="77777777" w:rsidR="006F1B82" w:rsidRPr="0018580D" w:rsidRDefault="006F1B82" w:rsidP="004F6A17">
            <w:pPr>
              <w:rPr>
                <w:rFonts w:ascii="Arial" w:hAnsi="Arial" w:cs="Arial"/>
                <w:sz w:val="20"/>
                <w:szCs w:val="20"/>
              </w:rPr>
            </w:pPr>
            <w:r w:rsidRPr="0018580D">
              <w:rPr>
                <w:rFonts w:ascii="Arial" w:hAnsi="Arial" w:cs="Arial"/>
                <w:color w:val="000000"/>
                <w:sz w:val="20"/>
                <w:szCs w:val="20"/>
                <w:shd w:val="clear" w:color="auto" w:fill="FFFFFF"/>
              </w:rPr>
              <w:t>develop criteria for establishing personal preferences for </w:t>
            </w:r>
            <w:r w:rsidRPr="0018580D">
              <w:rPr>
                <w:rFonts w:ascii="Arial" w:hAnsi="Arial" w:cs="Arial"/>
                <w:sz w:val="20"/>
                <w:szCs w:val="20"/>
                <w:shd w:val="clear" w:color="auto" w:fill="FFFFFF"/>
              </w:rPr>
              <w:t xml:space="preserve">literature </w:t>
            </w:r>
            <w:r w:rsidRPr="0018580D">
              <w:rPr>
                <w:rFonts w:ascii="Arial" w:hAnsi="Arial" w:cs="Arial"/>
                <w:b/>
                <w:bCs/>
                <w:color w:val="000000"/>
                <w:sz w:val="20"/>
                <w:szCs w:val="20"/>
                <w:shd w:val="clear" w:color="auto" w:fill="FFFFFF"/>
              </w:rPr>
              <w:t>(borrowing)</w:t>
            </w:r>
          </w:p>
          <w:p w14:paraId="12754452" w14:textId="77777777" w:rsidR="006F1B82" w:rsidRPr="0018580D" w:rsidRDefault="006F1B82" w:rsidP="004F6A17">
            <w:pPr>
              <w:rPr>
                <w:rFonts w:ascii="Arial" w:hAnsi="Arial" w:cs="Arial"/>
                <w:sz w:val="20"/>
                <w:szCs w:val="20"/>
              </w:rPr>
            </w:pPr>
            <w:r w:rsidRPr="0018580D">
              <w:rPr>
                <w:rFonts w:ascii="Arial" w:hAnsi="Arial" w:cs="Arial"/>
                <w:b/>
                <w:bCs/>
                <w:color w:val="000000"/>
                <w:sz w:val="20"/>
                <w:szCs w:val="20"/>
                <w:shd w:val="clear" w:color="auto" w:fill="FFFFFF"/>
              </w:rPr>
              <w:t>EN2-12E</w:t>
            </w:r>
            <w:r>
              <w:rPr>
                <w:rFonts w:ascii="Arial" w:hAnsi="Arial" w:cs="Arial"/>
                <w:b/>
                <w:bCs/>
                <w:color w:val="000000"/>
                <w:sz w:val="20"/>
                <w:szCs w:val="20"/>
                <w:shd w:val="clear" w:color="auto" w:fill="FFFFFF"/>
              </w:rPr>
              <w:t xml:space="preserve"> -z</w:t>
            </w:r>
          </w:p>
          <w:p w14:paraId="37CAA786" w14:textId="77777777" w:rsidR="006F1B82" w:rsidRPr="0018580D" w:rsidRDefault="006F1B82" w:rsidP="004F6A17">
            <w:pPr>
              <w:rPr>
                <w:rFonts w:ascii="Arial" w:hAnsi="Arial" w:cs="Arial"/>
                <w:sz w:val="20"/>
                <w:szCs w:val="20"/>
              </w:rPr>
            </w:pPr>
            <w:r w:rsidRPr="0018580D">
              <w:rPr>
                <w:rFonts w:ascii="Arial" w:hAnsi="Arial" w:cs="Arial"/>
                <w:color w:val="000000"/>
                <w:sz w:val="20"/>
                <w:szCs w:val="20"/>
                <w:shd w:val="clear" w:color="auto" w:fill="FFFFFF"/>
              </w:rPr>
              <w:t xml:space="preserve">reflect on own reading and identify the qualities of texts that have contributed to enjoyment of the text </w:t>
            </w:r>
            <w:r w:rsidRPr="0018580D">
              <w:rPr>
                <w:rFonts w:ascii="Arial" w:hAnsi="Arial" w:cs="Arial"/>
                <w:b/>
                <w:bCs/>
                <w:color w:val="000000"/>
                <w:sz w:val="20"/>
                <w:szCs w:val="20"/>
                <w:shd w:val="clear" w:color="auto" w:fill="FFFFFF"/>
              </w:rPr>
              <w:t>(borrowing)</w:t>
            </w:r>
          </w:p>
          <w:p w14:paraId="4863EF8C" w14:textId="77777777" w:rsidR="006F1B82" w:rsidRDefault="006F1B82">
            <w:pPr>
              <w:rPr>
                <w:rFonts w:ascii="Arial" w:hAnsi="Arial" w:cs="Arial"/>
                <w:sz w:val="20"/>
              </w:rPr>
            </w:pPr>
          </w:p>
        </w:tc>
        <w:tc>
          <w:tcPr>
            <w:tcW w:w="3562" w:type="dxa"/>
          </w:tcPr>
          <w:p w14:paraId="2E5CB454" w14:textId="3F250A22" w:rsidR="006F1B82" w:rsidRPr="004F50CF" w:rsidRDefault="001C66AC" w:rsidP="004F6A17">
            <w:pPr>
              <w:rPr>
                <w:rFonts w:ascii="Comic Sans MS" w:hAnsi="Comic Sans MS" w:cs="Arial"/>
                <w:b/>
                <w:bCs/>
                <w:color w:val="000000"/>
                <w:sz w:val="28"/>
                <w:szCs w:val="28"/>
                <w:shd w:val="clear" w:color="auto" w:fill="FFFFFF"/>
              </w:rPr>
            </w:pPr>
            <w:r>
              <w:rPr>
                <w:rFonts w:ascii="Comic Sans MS" w:hAnsi="Comic Sans MS" w:cs="Arial"/>
                <w:b/>
                <w:bCs/>
                <w:color w:val="000000"/>
                <w:sz w:val="28"/>
                <w:szCs w:val="28"/>
                <w:shd w:val="clear" w:color="auto" w:fill="FFFFFF"/>
              </w:rPr>
              <w:t>Borrow and return books every week</w:t>
            </w:r>
          </w:p>
        </w:tc>
        <w:tc>
          <w:tcPr>
            <w:tcW w:w="1785" w:type="dxa"/>
          </w:tcPr>
          <w:p w14:paraId="4191E4C2" w14:textId="77777777" w:rsidR="006F1B82" w:rsidRDefault="001C66AC" w:rsidP="004F6A17">
            <w:pPr>
              <w:rPr>
                <w:rFonts w:ascii="Comic Sans MS" w:hAnsi="Comic Sans MS" w:cs="Arial"/>
                <w:b/>
                <w:bCs/>
                <w:color w:val="000000"/>
                <w:sz w:val="28"/>
                <w:szCs w:val="28"/>
                <w:shd w:val="clear" w:color="auto" w:fill="FFFFFF"/>
              </w:rPr>
            </w:pPr>
            <w:r>
              <w:rPr>
                <w:rFonts w:ascii="Comic Sans MS" w:hAnsi="Comic Sans MS" w:cs="Arial"/>
                <w:b/>
                <w:bCs/>
                <w:color w:val="000000"/>
                <w:sz w:val="28"/>
                <w:szCs w:val="28"/>
                <w:shd w:val="clear" w:color="auto" w:fill="FFFFFF"/>
              </w:rPr>
              <w:t>Observation</w:t>
            </w:r>
          </w:p>
          <w:p w14:paraId="00AE846B" w14:textId="77777777" w:rsidR="001C66AC" w:rsidRDefault="001C66AC" w:rsidP="004F6A17">
            <w:pPr>
              <w:rPr>
                <w:rFonts w:ascii="Comic Sans MS" w:hAnsi="Comic Sans MS" w:cs="Arial"/>
                <w:b/>
                <w:bCs/>
                <w:color w:val="000000"/>
                <w:sz w:val="28"/>
                <w:szCs w:val="28"/>
                <w:shd w:val="clear" w:color="auto" w:fill="FFFFFF"/>
              </w:rPr>
            </w:pPr>
          </w:p>
          <w:p w14:paraId="5BB75BBB" w14:textId="77777777" w:rsidR="001C66AC" w:rsidRDefault="001C66AC" w:rsidP="004F6A17">
            <w:pPr>
              <w:rPr>
                <w:rFonts w:ascii="Comic Sans MS" w:hAnsi="Comic Sans MS" w:cs="Arial"/>
                <w:b/>
                <w:bCs/>
                <w:color w:val="000000"/>
                <w:sz w:val="28"/>
                <w:szCs w:val="28"/>
                <w:shd w:val="clear" w:color="auto" w:fill="FFFFFF"/>
              </w:rPr>
            </w:pPr>
            <w:r>
              <w:rPr>
                <w:rFonts w:ascii="Comic Sans MS" w:hAnsi="Comic Sans MS" w:cs="Arial"/>
                <w:b/>
                <w:bCs/>
                <w:color w:val="000000"/>
                <w:sz w:val="28"/>
                <w:szCs w:val="28"/>
                <w:shd w:val="clear" w:color="auto" w:fill="FFFFFF"/>
              </w:rPr>
              <w:t>Monitoring in Oliver</w:t>
            </w:r>
          </w:p>
          <w:p w14:paraId="538A4DD6" w14:textId="77777777" w:rsidR="001C66AC" w:rsidRDefault="001C66AC" w:rsidP="004F6A17">
            <w:pPr>
              <w:rPr>
                <w:rFonts w:ascii="Comic Sans MS" w:hAnsi="Comic Sans MS" w:cs="Arial"/>
                <w:b/>
                <w:bCs/>
                <w:color w:val="000000"/>
                <w:sz w:val="28"/>
                <w:szCs w:val="28"/>
                <w:shd w:val="clear" w:color="auto" w:fill="FFFFFF"/>
              </w:rPr>
            </w:pPr>
          </w:p>
          <w:p w14:paraId="1CF6BC2D" w14:textId="3B83D89F" w:rsidR="001C66AC" w:rsidRPr="004F50CF" w:rsidRDefault="001C66AC" w:rsidP="004F6A17">
            <w:pPr>
              <w:rPr>
                <w:rFonts w:ascii="Comic Sans MS" w:hAnsi="Comic Sans MS" w:cs="Arial"/>
                <w:b/>
                <w:bCs/>
                <w:color w:val="000000"/>
                <w:sz w:val="28"/>
                <w:szCs w:val="28"/>
                <w:shd w:val="clear" w:color="auto" w:fill="FFFFFF"/>
              </w:rPr>
            </w:pPr>
            <w:r>
              <w:rPr>
                <w:rFonts w:ascii="Comic Sans MS" w:hAnsi="Comic Sans MS" w:cs="Arial"/>
                <w:b/>
                <w:bCs/>
                <w:color w:val="000000"/>
                <w:sz w:val="28"/>
                <w:szCs w:val="28"/>
                <w:shd w:val="clear" w:color="auto" w:fill="FFFFFF"/>
              </w:rPr>
              <w:t>Sticker system for borrowing (very visual)</w:t>
            </w:r>
          </w:p>
        </w:tc>
      </w:tr>
    </w:tbl>
    <w:p w14:paraId="73A14C1B" w14:textId="28DF388C" w:rsidR="00742C98" w:rsidRDefault="00742C98">
      <w:pPr>
        <w:rPr>
          <w:rFonts w:ascii="Arial" w:hAnsi="Arial" w:cs="Arial"/>
          <w:sz w:val="20"/>
        </w:rPr>
      </w:pPr>
    </w:p>
    <w:p w14:paraId="16891A58" w14:textId="24C46063" w:rsidR="0000259D" w:rsidRDefault="0000259D">
      <w:pPr>
        <w:rPr>
          <w:rFonts w:ascii="Arial" w:hAnsi="Arial" w:cs="Arial"/>
          <w:sz w:val="20"/>
        </w:rPr>
      </w:pPr>
    </w:p>
    <w:p w14:paraId="1CB27535" w14:textId="0547316C" w:rsidR="0000259D" w:rsidRDefault="0000259D">
      <w:pPr>
        <w:rPr>
          <w:rFonts w:ascii="Arial" w:hAnsi="Arial" w:cs="Arial"/>
          <w:sz w:val="20"/>
        </w:rPr>
      </w:pPr>
    </w:p>
    <w:p w14:paraId="173FB46F" w14:textId="01F9C2A5" w:rsidR="0000259D" w:rsidRDefault="0000259D">
      <w:pPr>
        <w:rPr>
          <w:rFonts w:ascii="Arial" w:hAnsi="Arial" w:cs="Arial"/>
          <w:sz w:val="20"/>
        </w:rPr>
      </w:pPr>
    </w:p>
    <w:p w14:paraId="65ACEFE2" w14:textId="1FCB88D0" w:rsidR="0000259D" w:rsidRDefault="0000259D">
      <w:pPr>
        <w:rPr>
          <w:rFonts w:ascii="Arial" w:hAnsi="Arial" w:cs="Arial"/>
          <w:sz w:val="20"/>
        </w:rPr>
      </w:pPr>
    </w:p>
    <w:p w14:paraId="5E4C4C2B" w14:textId="30130372" w:rsidR="006B407B" w:rsidRDefault="006B407B">
      <w:pPr>
        <w:rPr>
          <w:rFonts w:ascii="Arial" w:hAnsi="Arial" w:cs="Arial"/>
          <w:sz w:val="20"/>
        </w:rPr>
      </w:pPr>
    </w:p>
    <w:p w14:paraId="64780B45" w14:textId="6C55549E" w:rsidR="006B407B" w:rsidRDefault="006B407B">
      <w:pPr>
        <w:rPr>
          <w:rFonts w:ascii="Arial" w:hAnsi="Arial" w:cs="Arial"/>
          <w:sz w:val="20"/>
        </w:rPr>
      </w:pPr>
    </w:p>
    <w:p w14:paraId="209C2996" w14:textId="21F42075" w:rsidR="006B407B" w:rsidRDefault="006B407B">
      <w:pPr>
        <w:rPr>
          <w:rFonts w:ascii="Arial" w:hAnsi="Arial" w:cs="Arial"/>
          <w:sz w:val="20"/>
        </w:rPr>
      </w:pPr>
    </w:p>
    <w:p w14:paraId="2D8DEE7D" w14:textId="3902FDEA" w:rsidR="006B407B" w:rsidRDefault="006B407B">
      <w:pPr>
        <w:rPr>
          <w:rFonts w:ascii="Arial" w:hAnsi="Arial" w:cs="Arial"/>
          <w:sz w:val="20"/>
        </w:rPr>
      </w:pPr>
    </w:p>
    <w:p w14:paraId="42D3BEF1" w14:textId="50510196" w:rsidR="006B407B" w:rsidRDefault="006B407B">
      <w:pPr>
        <w:rPr>
          <w:rFonts w:ascii="Arial" w:hAnsi="Arial" w:cs="Arial"/>
          <w:sz w:val="20"/>
        </w:rPr>
      </w:pPr>
    </w:p>
    <w:p w14:paraId="4EB6AFC2" w14:textId="51817E44" w:rsidR="006B407B" w:rsidRDefault="006B407B">
      <w:pPr>
        <w:rPr>
          <w:rFonts w:ascii="Arial" w:hAnsi="Arial" w:cs="Arial"/>
          <w:sz w:val="20"/>
        </w:rPr>
      </w:pPr>
    </w:p>
    <w:p w14:paraId="6FD5D9E8" w14:textId="7A158600" w:rsidR="006B407B" w:rsidRDefault="006B407B">
      <w:pPr>
        <w:rPr>
          <w:rFonts w:ascii="Arial" w:hAnsi="Arial" w:cs="Arial"/>
          <w:sz w:val="20"/>
        </w:rPr>
      </w:pPr>
    </w:p>
    <w:p w14:paraId="26C29D6C" w14:textId="131DEF9C" w:rsidR="006B407B" w:rsidRDefault="006B407B">
      <w:pPr>
        <w:rPr>
          <w:rFonts w:ascii="Arial" w:hAnsi="Arial" w:cs="Arial"/>
          <w:sz w:val="20"/>
        </w:rPr>
      </w:pPr>
    </w:p>
    <w:p w14:paraId="7E7DF010" w14:textId="406F7F16" w:rsidR="006B407B" w:rsidRDefault="006B407B">
      <w:pPr>
        <w:rPr>
          <w:rFonts w:ascii="Arial" w:hAnsi="Arial" w:cs="Arial"/>
          <w:sz w:val="20"/>
        </w:rPr>
      </w:pPr>
    </w:p>
    <w:p w14:paraId="106B50C7" w14:textId="00069759" w:rsidR="006B407B" w:rsidRDefault="006B407B">
      <w:pPr>
        <w:rPr>
          <w:rFonts w:ascii="Arial" w:hAnsi="Arial" w:cs="Arial"/>
          <w:sz w:val="20"/>
        </w:rPr>
      </w:pPr>
    </w:p>
    <w:p w14:paraId="17E8D586" w14:textId="5A544541" w:rsidR="006B407B" w:rsidRDefault="006B407B">
      <w:pPr>
        <w:rPr>
          <w:rFonts w:ascii="Arial" w:hAnsi="Arial" w:cs="Arial"/>
          <w:sz w:val="20"/>
        </w:rPr>
      </w:pPr>
    </w:p>
    <w:p w14:paraId="6DF1B25C" w14:textId="6C5462B0" w:rsidR="006B407B" w:rsidRDefault="006B407B">
      <w:pPr>
        <w:rPr>
          <w:rFonts w:ascii="Arial" w:hAnsi="Arial" w:cs="Arial"/>
          <w:sz w:val="20"/>
        </w:rPr>
      </w:pPr>
    </w:p>
    <w:p w14:paraId="7C5AF019" w14:textId="47B9DA28" w:rsidR="006B407B" w:rsidRDefault="006B407B">
      <w:pPr>
        <w:rPr>
          <w:rFonts w:ascii="Arial" w:hAnsi="Arial" w:cs="Arial"/>
          <w:sz w:val="20"/>
        </w:rPr>
      </w:pPr>
    </w:p>
    <w:p w14:paraId="3FF2F9BD" w14:textId="67638CE4" w:rsidR="006B407B" w:rsidRDefault="006B407B">
      <w:pPr>
        <w:rPr>
          <w:rFonts w:ascii="Arial" w:hAnsi="Arial" w:cs="Arial"/>
          <w:sz w:val="20"/>
        </w:rPr>
      </w:pPr>
    </w:p>
    <w:p w14:paraId="712100BC" w14:textId="1A261A72" w:rsidR="006B407B" w:rsidRDefault="006B407B">
      <w:pPr>
        <w:rPr>
          <w:rFonts w:ascii="Arial" w:hAnsi="Arial" w:cs="Arial"/>
          <w:sz w:val="20"/>
        </w:rPr>
      </w:pPr>
    </w:p>
    <w:p w14:paraId="42D13B7D" w14:textId="6FE40D76" w:rsidR="006B407B" w:rsidRDefault="006B407B">
      <w:pPr>
        <w:rPr>
          <w:rFonts w:ascii="Arial" w:hAnsi="Arial" w:cs="Arial"/>
          <w:sz w:val="20"/>
        </w:rPr>
      </w:pPr>
    </w:p>
    <w:p w14:paraId="1AE56D04" w14:textId="6E9403BF" w:rsidR="006B407B" w:rsidRDefault="006B407B">
      <w:pPr>
        <w:rPr>
          <w:rFonts w:ascii="Arial" w:hAnsi="Arial" w:cs="Arial"/>
          <w:sz w:val="20"/>
        </w:rPr>
      </w:pPr>
    </w:p>
    <w:p w14:paraId="3F60B9A9" w14:textId="7CBF6B39" w:rsidR="006B407B" w:rsidRDefault="006B407B">
      <w:pPr>
        <w:rPr>
          <w:rFonts w:ascii="Arial" w:hAnsi="Arial" w:cs="Arial"/>
          <w:sz w:val="20"/>
        </w:rPr>
      </w:pPr>
    </w:p>
    <w:p w14:paraId="568159F3" w14:textId="3B649D03" w:rsidR="006B407B" w:rsidRDefault="006B407B">
      <w:pPr>
        <w:rPr>
          <w:rFonts w:ascii="Arial" w:hAnsi="Arial" w:cs="Arial"/>
          <w:sz w:val="20"/>
        </w:rPr>
      </w:pPr>
    </w:p>
    <w:p w14:paraId="1DE85ED9" w14:textId="77777777" w:rsidR="006B407B" w:rsidRDefault="006B407B">
      <w:pPr>
        <w:rPr>
          <w:rFonts w:ascii="Arial" w:hAnsi="Arial" w:cs="Arial"/>
          <w:sz w:val="20"/>
        </w:rPr>
      </w:pPr>
    </w:p>
    <w:p w14:paraId="3E5A1389" w14:textId="20AC37E7" w:rsidR="0000259D" w:rsidRDefault="0000259D">
      <w:pPr>
        <w:rPr>
          <w:rFonts w:ascii="Arial" w:hAnsi="Arial" w:cs="Arial"/>
          <w:sz w:val="20"/>
        </w:rPr>
      </w:pPr>
    </w:p>
    <w:p w14:paraId="09E95730" w14:textId="57C27DBD" w:rsidR="0000259D" w:rsidRDefault="0000259D">
      <w:pPr>
        <w:rPr>
          <w:rFonts w:ascii="Arial" w:hAnsi="Arial" w:cs="Arial"/>
          <w:sz w:val="20"/>
        </w:rPr>
      </w:pPr>
    </w:p>
    <w:p w14:paraId="5B5EA96E" w14:textId="5996BEC5" w:rsidR="0000259D" w:rsidRDefault="0000259D">
      <w:pPr>
        <w:rPr>
          <w:rFonts w:ascii="Arial" w:hAnsi="Arial" w:cs="Arial"/>
          <w:sz w:val="20"/>
        </w:rPr>
      </w:pPr>
    </w:p>
    <w:p w14:paraId="0721754B" w14:textId="299D7D0A" w:rsidR="0000259D" w:rsidRDefault="0000259D">
      <w:pPr>
        <w:rPr>
          <w:rFonts w:ascii="Arial" w:hAnsi="Arial" w:cs="Arial"/>
          <w:sz w:val="20"/>
        </w:rPr>
      </w:pPr>
    </w:p>
    <w:tbl>
      <w:tblPr>
        <w:tblStyle w:val="TableGrid"/>
        <w:tblW w:w="0" w:type="auto"/>
        <w:tblLook w:val="04A0" w:firstRow="1" w:lastRow="0" w:firstColumn="1" w:lastColumn="0" w:noHBand="0" w:noVBand="1"/>
      </w:tblPr>
      <w:tblGrid>
        <w:gridCol w:w="3545"/>
        <w:gridCol w:w="3538"/>
        <w:gridCol w:w="4079"/>
        <w:gridCol w:w="3398"/>
      </w:tblGrid>
      <w:tr w:rsidR="00EF7D2D" w:rsidRPr="0018580D" w14:paraId="3EB8124D" w14:textId="77777777" w:rsidTr="00EF7D2D">
        <w:tc>
          <w:tcPr>
            <w:tcW w:w="3545" w:type="dxa"/>
          </w:tcPr>
          <w:p w14:paraId="06963B04" w14:textId="0491B279" w:rsidR="0018580D" w:rsidRPr="0018580D" w:rsidRDefault="0018580D" w:rsidP="0018580D">
            <w:pPr>
              <w:rPr>
                <w:rFonts w:ascii="Arial" w:hAnsi="Arial" w:cs="Arial"/>
                <w:sz w:val="20"/>
                <w:szCs w:val="20"/>
              </w:rPr>
            </w:pPr>
            <w:r w:rsidRPr="0018580D">
              <w:rPr>
                <w:rFonts w:ascii="Arial" w:hAnsi="Arial" w:cs="Arial"/>
                <w:b/>
                <w:bCs/>
                <w:color w:val="000000"/>
                <w:sz w:val="20"/>
                <w:szCs w:val="20"/>
                <w:shd w:val="clear" w:color="auto" w:fill="FFFFFF"/>
              </w:rPr>
              <w:t>EN2-4A</w:t>
            </w:r>
            <w:r w:rsidR="004F6A17">
              <w:rPr>
                <w:rFonts w:ascii="Arial" w:hAnsi="Arial" w:cs="Arial"/>
                <w:b/>
                <w:bCs/>
                <w:color w:val="000000"/>
                <w:sz w:val="20"/>
                <w:szCs w:val="20"/>
                <w:shd w:val="clear" w:color="auto" w:fill="FFFFFF"/>
              </w:rPr>
              <w:t xml:space="preserve"> -a</w:t>
            </w:r>
          </w:p>
          <w:p w14:paraId="4C62AED1" w14:textId="65EB17A4" w:rsidR="0018580D" w:rsidRPr="0018580D" w:rsidRDefault="0018580D" w:rsidP="0018580D">
            <w:pPr>
              <w:rPr>
                <w:rFonts w:ascii="Arial" w:hAnsi="Arial" w:cs="Arial"/>
                <w:sz w:val="20"/>
                <w:szCs w:val="20"/>
              </w:rPr>
            </w:pPr>
            <w:r w:rsidRPr="0018580D">
              <w:rPr>
                <w:rFonts w:ascii="Arial" w:hAnsi="Arial" w:cs="Arial"/>
                <w:sz w:val="20"/>
                <w:szCs w:val="20"/>
                <w:shd w:val="clear" w:color="auto" w:fill="FFFFFF"/>
              </w:rPr>
              <w:t>skim</w:t>
            </w:r>
            <w:r w:rsidRPr="0018580D">
              <w:rPr>
                <w:rFonts w:ascii="Arial" w:hAnsi="Arial" w:cs="Arial"/>
                <w:color w:val="000000"/>
                <w:sz w:val="20"/>
                <w:szCs w:val="20"/>
                <w:shd w:val="clear" w:color="auto" w:fill="FFFFFF"/>
              </w:rPr>
              <w:t> a text for overall message and </w:t>
            </w:r>
            <w:r w:rsidRPr="0018580D">
              <w:rPr>
                <w:rFonts w:ascii="Arial" w:hAnsi="Arial" w:cs="Arial"/>
                <w:sz w:val="20"/>
                <w:szCs w:val="20"/>
                <w:shd w:val="clear" w:color="auto" w:fill="FFFFFF"/>
              </w:rPr>
              <w:t>scan</w:t>
            </w:r>
            <w:r w:rsidRPr="0018580D">
              <w:rPr>
                <w:rFonts w:ascii="Arial" w:hAnsi="Arial" w:cs="Arial"/>
                <w:color w:val="000000"/>
                <w:sz w:val="20"/>
                <w:szCs w:val="20"/>
                <w:shd w:val="clear" w:color="auto" w:fill="FFFFFF"/>
              </w:rPr>
              <w:t> for particular information, e</w:t>
            </w:r>
            <w:r w:rsidR="004F6A17">
              <w:rPr>
                <w:rFonts w:ascii="Arial" w:hAnsi="Arial" w:cs="Arial"/>
                <w:color w:val="000000"/>
                <w:sz w:val="20"/>
                <w:szCs w:val="20"/>
                <w:shd w:val="clear" w:color="auto" w:fill="FFFFFF"/>
              </w:rPr>
              <w:t>.</w:t>
            </w:r>
            <w:r w:rsidRPr="0018580D">
              <w:rPr>
                <w:rFonts w:ascii="Arial" w:hAnsi="Arial" w:cs="Arial"/>
                <w:color w:val="000000"/>
                <w:sz w:val="20"/>
                <w:szCs w:val="20"/>
                <w:shd w:val="clear" w:color="auto" w:fill="FFFFFF"/>
              </w:rPr>
              <w:t>g</w:t>
            </w:r>
            <w:r w:rsidR="004F6A17">
              <w:rPr>
                <w:rFonts w:ascii="Arial" w:hAnsi="Arial" w:cs="Arial"/>
                <w:color w:val="000000"/>
                <w:sz w:val="20"/>
                <w:szCs w:val="20"/>
                <w:shd w:val="clear" w:color="auto" w:fill="FFFFFF"/>
              </w:rPr>
              <w:t>.</w:t>
            </w:r>
            <w:r w:rsidRPr="0018580D">
              <w:rPr>
                <w:rFonts w:ascii="Arial" w:hAnsi="Arial" w:cs="Arial"/>
                <w:color w:val="000000"/>
                <w:sz w:val="20"/>
                <w:szCs w:val="20"/>
                <w:shd w:val="clear" w:color="auto" w:fill="FFFFFF"/>
              </w:rPr>
              <w:t xml:space="preserve"> headings, key words</w:t>
            </w:r>
          </w:p>
          <w:p w14:paraId="42F3D619" w14:textId="77777777" w:rsidR="0000259D" w:rsidRPr="0018580D" w:rsidRDefault="0000259D" w:rsidP="0018580D">
            <w:pPr>
              <w:rPr>
                <w:rFonts w:ascii="Arial" w:hAnsi="Arial" w:cs="Arial"/>
                <w:sz w:val="20"/>
                <w:szCs w:val="20"/>
              </w:rPr>
            </w:pPr>
          </w:p>
        </w:tc>
        <w:tc>
          <w:tcPr>
            <w:tcW w:w="3538" w:type="dxa"/>
          </w:tcPr>
          <w:p w14:paraId="5C1AAC5E" w14:textId="223EEA8D" w:rsidR="00EF7D2D" w:rsidRPr="0018580D" w:rsidRDefault="00EF7D2D" w:rsidP="00EF7D2D">
            <w:pPr>
              <w:rPr>
                <w:rFonts w:ascii="Arial" w:hAnsi="Arial" w:cs="Arial"/>
                <w:sz w:val="20"/>
                <w:szCs w:val="20"/>
              </w:rPr>
            </w:pPr>
            <w:r w:rsidRPr="0018580D">
              <w:rPr>
                <w:rFonts w:ascii="Arial" w:hAnsi="Arial" w:cs="Arial"/>
                <w:b/>
                <w:bCs/>
                <w:color w:val="000000"/>
                <w:sz w:val="20"/>
                <w:szCs w:val="20"/>
                <w:shd w:val="clear" w:color="auto" w:fill="FFFFFF"/>
              </w:rPr>
              <w:t>EN2-8B</w:t>
            </w:r>
            <w:r w:rsidR="004F6A17">
              <w:rPr>
                <w:rFonts w:ascii="Arial" w:hAnsi="Arial" w:cs="Arial"/>
                <w:b/>
                <w:bCs/>
                <w:color w:val="000000"/>
                <w:sz w:val="20"/>
                <w:szCs w:val="20"/>
                <w:shd w:val="clear" w:color="auto" w:fill="FFFFFF"/>
              </w:rPr>
              <w:t xml:space="preserve"> -e</w:t>
            </w:r>
          </w:p>
          <w:p w14:paraId="364781B0" w14:textId="32E24DFB" w:rsidR="008720B6" w:rsidRPr="0018580D" w:rsidRDefault="00EF7D2D" w:rsidP="00EF7D2D">
            <w:pPr>
              <w:rPr>
                <w:rFonts w:ascii="Arial" w:hAnsi="Arial" w:cs="Arial"/>
                <w:color w:val="000000"/>
                <w:sz w:val="20"/>
                <w:szCs w:val="20"/>
                <w:shd w:val="clear" w:color="auto" w:fill="FFFFFF"/>
              </w:rPr>
            </w:pPr>
            <w:r w:rsidRPr="0018580D">
              <w:rPr>
                <w:rFonts w:ascii="Arial" w:hAnsi="Arial" w:cs="Arial"/>
                <w:color w:val="000000"/>
                <w:sz w:val="20"/>
                <w:szCs w:val="20"/>
                <w:shd w:val="clear" w:color="auto" w:fill="FFFFFF"/>
              </w:rPr>
              <w:t>explore the effect of choices when </w:t>
            </w:r>
            <w:r w:rsidRPr="0018580D">
              <w:rPr>
                <w:rFonts w:ascii="Arial" w:hAnsi="Arial" w:cs="Arial"/>
                <w:sz w:val="20"/>
                <w:szCs w:val="20"/>
                <w:shd w:val="clear" w:color="auto" w:fill="FFFFFF"/>
              </w:rPr>
              <w:t>framing</w:t>
            </w:r>
            <w:r w:rsidRPr="0018580D">
              <w:rPr>
                <w:rFonts w:ascii="Arial" w:hAnsi="Arial" w:cs="Arial"/>
                <w:color w:val="000000"/>
                <w:sz w:val="20"/>
                <w:szCs w:val="20"/>
                <w:shd w:val="clear" w:color="auto" w:fill="FFFFFF"/>
              </w:rPr>
              <w:t> an image, placement of elements in the image,</w:t>
            </w:r>
            <w:r w:rsidR="008720B6" w:rsidRPr="0018580D">
              <w:rPr>
                <w:rFonts w:ascii="Arial" w:hAnsi="Arial" w:cs="Arial"/>
                <w:color w:val="000000"/>
                <w:sz w:val="20"/>
                <w:szCs w:val="20"/>
                <w:shd w:val="clear" w:color="auto" w:fill="FFFFFF"/>
              </w:rPr>
              <w:t xml:space="preserve"> </w:t>
            </w:r>
            <w:r w:rsidRPr="0018580D">
              <w:rPr>
                <w:rFonts w:ascii="Arial" w:hAnsi="Arial" w:cs="Arial"/>
                <w:color w:val="000000"/>
                <w:sz w:val="20"/>
                <w:szCs w:val="20"/>
                <w:shd w:val="clear" w:color="auto" w:fill="FFFFFF"/>
              </w:rPr>
              <w:t>and </w:t>
            </w:r>
            <w:r w:rsidRPr="0018580D">
              <w:rPr>
                <w:rFonts w:ascii="Arial" w:hAnsi="Arial" w:cs="Arial"/>
                <w:sz w:val="20"/>
                <w:szCs w:val="20"/>
                <w:shd w:val="clear" w:color="auto" w:fill="FFFFFF"/>
              </w:rPr>
              <w:t>salience</w:t>
            </w:r>
            <w:r w:rsidRPr="0018580D">
              <w:rPr>
                <w:rFonts w:ascii="Arial" w:hAnsi="Arial" w:cs="Arial"/>
                <w:color w:val="000000"/>
                <w:sz w:val="20"/>
                <w:szCs w:val="20"/>
                <w:shd w:val="clear" w:color="auto" w:fill="FFFFFF"/>
              </w:rPr>
              <w:t> on </w:t>
            </w:r>
          </w:p>
          <w:p w14:paraId="2BA07FDB" w14:textId="452035EA" w:rsidR="00EF7D2D" w:rsidRPr="0018580D" w:rsidRDefault="00EF7D2D" w:rsidP="00EF7D2D">
            <w:pPr>
              <w:rPr>
                <w:rFonts w:ascii="Arial" w:hAnsi="Arial" w:cs="Arial"/>
                <w:color w:val="000000"/>
                <w:sz w:val="20"/>
                <w:szCs w:val="20"/>
                <w:shd w:val="clear" w:color="auto" w:fill="FFFFFF"/>
              </w:rPr>
            </w:pPr>
            <w:r w:rsidRPr="0018580D">
              <w:rPr>
                <w:rFonts w:ascii="Arial" w:hAnsi="Arial" w:cs="Arial"/>
                <w:sz w:val="20"/>
                <w:szCs w:val="20"/>
              </w:rPr>
              <w:t>composition</w:t>
            </w:r>
            <w:r w:rsidR="008720B6" w:rsidRPr="0018580D">
              <w:rPr>
                <w:rFonts w:ascii="Arial" w:hAnsi="Arial" w:cs="Arial"/>
                <w:sz w:val="20"/>
                <w:szCs w:val="20"/>
              </w:rPr>
              <w:t xml:space="preserve"> </w:t>
            </w:r>
            <w:r w:rsidRPr="0018580D">
              <w:rPr>
                <w:rFonts w:ascii="Arial" w:hAnsi="Arial" w:cs="Arial"/>
                <w:sz w:val="20"/>
                <w:szCs w:val="20"/>
              </w:rPr>
              <w:t>"label"</w:t>
            </w:r>
            <w:r w:rsidR="008720B6" w:rsidRPr="0018580D">
              <w:rPr>
                <w:rFonts w:ascii="Arial" w:hAnsi="Arial" w:cs="Arial"/>
                <w:sz w:val="20"/>
                <w:szCs w:val="20"/>
              </w:rPr>
              <w:t xml:space="preserve"> composition </w:t>
            </w:r>
            <w:r w:rsidRPr="0018580D">
              <w:rPr>
                <w:rFonts w:ascii="Arial" w:hAnsi="Arial" w:cs="Arial"/>
                <w:color w:val="000000"/>
                <w:sz w:val="20"/>
                <w:szCs w:val="20"/>
                <w:shd w:val="clear" w:color="auto" w:fill="FFFFFF"/>
              </w:rPr>
              <w:t> of still and moving images in a range</w:t>
            </w:r>
            <w:r w:rsidR="008720B6" w:rsidRPr="0018580D">
              <w:rPr>
                <w:rFonts w:ascii="Arial" w:hAnsi="Arial" w:cs="Arial"/>
                <w:color w:val="000000"/>
                <w:sz w:val="20"/>
                <w:szCs w:val="20"/>
                <w:shd w:val="clear" w:color="auto" w:fill="FFFFFF"/>
              </w:rPr>
              <w:t xml:space="preserve"> </w:t>
            </w:r>
            <w:r w:rsidRPr="0018580D">
              <w:rPr>
                <w:rFonts w:ascii="Arial" w:hAnsi="Arial" w:cs="Arial"/>
                <w:color w:val="000000"/>
                <w:sz w:val="20"/>
                <w:szCs w:val="20"/>
                <w:shd w:val="clear" w:color="auto" w:fill="FFFFFF"/>
              </w:rPr>
              <w:t>of types of texts</w:t>
            </w:r>
          </w:p>
          <w:p w14:paraId="1F696443" w14:textId="77777777" w:rsidR="0000259D" w:rsidRPr="0018580D" w:rsidRDefault="0000259D">
            <w:pPr>
              <w:rPr>
                <w:rFonts w:ascii="Arial" w:hAnsi="Arial" w:cs="Arial"/>
                <w:sz w:val="20"/>
                <w:szCs w:val="20"/>
              </w:rPr>
            </w:pPr>
          </w:p>
        </w:tc>
        <w:tc>
          <w:tcPr>
            <w:tcW w:w="4079" w:type="dxa"/>
          </w:tcPr>
          <w:p w14:paraId="4A5D9AEE" w14:textId="43BF33AA" w:rsidR="000751C6" w:rsidRPr="0018580D" w:rsidRDefault="000751C6" w:rsidP="000751C6">
            <w:pPr>
              <w:rPr>
                <w:rFonts w:ascii="Arial" w:hAnsi="Arial" w:cs="Arial"/>
                <w:sz w:val="20"/>
                <w:szCs w:val="20"/>
              </w:rPr>
            </w:pPr>
            <w:r w:rsidRPr="0018580D">
              <w:rPr>
                <w:rFonts w:ascii="Arial" w:hAnsi="Arial" w:cs="Arial"/>
                <w:b/>
                <w:bCs/>
                <w:color w:val="000000"/>
                <w:sz w:val="20"/>
                <w:szCs w:val="20"/>
                <w:shd w:val="clear" w:color="auto" w:fill="FFFFFF"/>
              </w:rPr>
              <w:t>EN2-2A</w:t>
            </w:r>
            <w:r w:rsidR="004F6A17">
              <w:rPr>
                <w:rFonts w:ascii="Arial" w:hAnsi="Arial" w:cs="Arial"/>
                <w:b/>
                <w:bCs/>
                <w:color w:val="000000"/>
                <w:sz w:val="20"/>
                <w:szCs w:val="20"/>
                <w:shd w:val="clear" w:color="auto" w:fill="FFFFFF"/>
              </w:rPr>
              <w:t xml:space="preserve"> -</w:t>
            </w:r>
            <w:proofErr w:type="spellStart"/>
            <w:r w:rsidR="004F6A17">
              <w:rPr>
                <w:rFonts w:ascii="Arial" w:hAnsi="Arial" w:cs="Arial"/>
                <w:b/>
                <w:bCs/>
                <w:color w:val="000000"/>
                <w:sz w:val="20"/>
                <w:szCs w:val="20"/>
                <w:shd w:val="clear" w:color="auto" w:fill="FFFFFF"/>
              </w:rPr>
              <w:t>i</w:t>
            </w:r>
            <w:proofErr w:type="spellEnd"/>
          </w:p>
          <w:p w14:paraId="47B94557" w14:textId="0F7A6CC7" w:rsidR="000751C6" w:rsidRPr="0018580D" w:rsidRDefault="000751C6" w:rsidP="000751C6">
            <w:pPr>
              <w:widowControl w:val="0"/>
              <w:rPr>
                <w:rFonts w:ascii="Arial" w:hAnsi="Arial" w:cs="Arial"/>
                <w:sz w:val="20"/>
                <w:szCs w:val="20"/>
              </w:rPr>
            </w:pPr>
            <w:r w:rsidRPr="0018580D">
              <w:rPr>
                <w:rFonts w:ascii="Arial" w:hAnsi="Arial" w:cs="Arial"/>
                <w:color w:val="000000"/>
                <w:sz w:val="20"/>
                <w:szCs w:val="20"/>
                <w:shd w:val="clear" w:color="auto" w:fill="FFFFFF"/>
              </w:rPr>
              <w:t xml:space="preserve">identify key elements of planning, composing, reviewing and publishing in order to meet the demands of composing texts on a particular topic for a range of purposes and audiences </w:t>
            </w:r>
          </w:p>
          <w:p w14:paraId="29381663" w14:textId="77777777" w:rsidR="0000259D" w:rsidRPr="0018580D" w:rsidRDefault="0000259D">
            <w:pPr>
              <w:rPr>
                <w:rFonts w:ascii="Arial" w:hAnsi="Arial" w:cs="Arial"/>
                <w:sz w:val="20"/>
                <w:szCs w:val="20"/>
              </w:rPr>
            </w:pPr>
          </w:p>
        </w:tc>
        <w:tc>
          <w:tcPr>
            <w:tcW w:w="3398" w:type="dxa"/>
          </w:tcPr>
          <w:p w14:paraId="33085FA3" w14:textId="18DEF1B6" w:rsidR="008720B6" w:rsidRPr="0018580D" w:rsidRDefault="008720B6" w:rsidP="008720B6">
            <w:pPr>
              <w:rPr>
                <w:rFonts w:ascii="Arial" w:hAnsi="Arial" w:cs="Arial"/>
                <w:sz w:val="20"/>
                <w:szCs w:val="20"/>
              </w:rPr>
            </w:pPr>
            <w:r w:rsidRPr="0018580D">
              <w:rPr>
                <w:rFonts w:ascii="Arial" w:hAnsi="Arial" w:cs="Arial"/>
                <w:b/>
                <w:bCs/>
                <w:color w:val="000000"/>
                <w:sz w:val="20"/>
                <w:szCs w:val="20"/>
                <w:shd w:val="clear" w:color="auto" w:fill="FFFFFF"/>
              </w:rPr>
              <w:t>EN2-12E</w:t>
            </w:r>
            <w:r w:rsidR="004F6A17">
              <w:rPr>
                <w:rFonts w:ascii="Arial" w:hAnsi="Arial" w:cs="Arial"/>
                <w:b/>
                <w:bCs/>
                <w:color w:val="000000"/>
                <w:sz w:val="20"/>
                <w:szCs w:val="20"/>
                <w:shd w:val="clear" w:color="auto" w:fill="FFFFFF"/>
              </w:rPr>
              <w:t xml:space="preserve"> -s</w:t>
            </w:r>
          </w:p>
          <w:p w14:paraId="1DFED152" w14:textId="77777777" w:rsidR="008720B6" w:rsidRPr="0018580D" w:rsidRDefault="008720B6" w:rsidP="008720B6">
            <w:pPr>
              <w:rPr>
                <w:rFonts w:ascii="Arial" w:hAnsi="Arial" w:cs="Arial"/>
                <w:sz w:val="20"/>
                <w:szCs w:val="20"/>
              </w:rPr>
            </w:pPr>
            <w:r w:rsidRPr="0018580D">
              <w:rPr>
                <w:rFonts w:ascii="Arial" w:hAnsi="Arial" w:cs="Arial"/>
                <w:color w:val="000000"/>
                <w:sz w:val="20"/>
                <w:szCs w:val="20"/>
                <w:shd w:val="clear" w:color="auto" w:fill="FFFFFF"/>
              </w:rPr>
              <w:t>develop criteria for the successful completion of tasks</w:t>
            </w:r>
          </w:p>
          <w:p w14:paraId="67BFA8B5" w14:textId="77777777" w:rsidR="0000259D" w:rsidRPr="0018580D" w:rsidRDefault="0000259D">
            <w:pPr>
              <w:rPr>
                <w:rFonts w:ascii="Arial" w:hAnsi="Arial" w:cs="Arial"/>
                <w:sz w:val="20"/>
                <w:szCs w:val="20"/>
              </w:rPr>
            </w:pPr>
          </w:p>
        </w:tc>
      </w:tr>
      <w:tr w:rsidR="00EF7D2D" w:rsidRPr="0018580D" w14:paraId="4D4556DC" w14:textId="77777777" w:rsidTr="00EF7D2D">
        <w:tc>
          <w:tcPr>
            <w:tcW w:w="3545" w:type="dxa"/>
          </w:tcPr>
          <w:p w14:paraId="3A24DC79" w14:textId="368121D9" w:rsidR="0018580D" w:rsidRPr="0018580D" w:rsidRDefault="0018580D" w:rsidP="0018580D">
            <w:pPr>
              <w:rPr>
                <w:rFonts w:ascii="Arial" w:hAnsi="Arial" w:cs="Arial"/>
                <w:sz w:val="20"/>
                <w:szCs w:val="20"/>
              </w:rPr>
            </w:pPr>
            <w:r w:rsidRPr="0018580D">
              <w:rPr>
                <w:rFonts w:ascii="Arial" w:hAnsi="Arial" w:cs="Arial"/>
                <w:b/>
                <w:bCs/>
                <w:color w:val="000000"/>
                <w:sz w:val="20"/>
                <w:szCs w:val="20"/>
                <w:shd w:val="clear" w:color="auto" w:fill="FFFFFF"/>
              </w:rPr>
              <w:t>EN2-4A</w:t>
            </w:r>
            <w:r w:rsidR="004F6A17">
              <w:rPr>
                <w:rFonts w:ascii="Arial" w:hAnsi="Arial" w:cs="Arial"/>
                <w:b/>
                <w:bCs/>
                <w:color w:val="000000"/>
                <w:sz w:val="20"/>
                <w:szCs w:val="20"/>
                <w:shd w:val="clear" w:color="auto" w:fill="FFFFFF"/>
              </w:rPr>
              <w:t xml:space="preserve"> -b</w:t>
            </w:r>
          </w:p>
          <w:p w14:paraId="332AD8F6" w14:textId="77777777" w:rsidR="0018580D" w:rsidRPr="0018580D" w:rsidRDefault="0018580D" w:rsidP="0018580D">
            <w:pPr>
              <w:rPr>
                <w:rFonts w:ascii="Arial" w:hAnsi="Arial" w:cs="Arial"/>
                <w:color w:val="000000"/>
                <w:sz w:val="20"/>
                <w:szCs w:val="20"/>
                <w:shd w:val="clear" w:color="auto" w:fill="FFFFFF"/>
              </w:rPr>
            </w:pPr>
            <w:r w:rsidRPr="0018580D">
              <w:rPr>
                <w:rFonts w:ascii="Arial" w:hAnsi="Arial" w:cs="Arial"/>
                <w:color w:val="000000"/>
                <w:sz w:val="20"/>
                <w:szCs w:val="20"/>
                <w:shd w:val="clear" w:color="auto" w:fill="FFFFFF"/>
              </w:rPr>
              <w:t>use </w:t>
            </w:r>
            <w:r w:rsidRPr="0018580D">
              <w:rPr>
                <w:rFonts w:ascii="Arial" w:hAnsi="Arial" w:cs="Arial"/>
                <w:sz w:val="20"/>
                <w:szCs w:val="20"/>
                <w:shd w:val="clear" w:color="auto" w:fill="FFFFFF"/>
              </w:rPr>
              <w:t>comprehension strategies</w:t>
            </w:r>
            <w:r w:rsidRPr="0018580D">
              <w:rPr>
                <w:rFonts w:ascii="Arial" w:hAnsi="Arial" w:cs="Arial"/>
                <w:color w:val="000000"/>
                <w:sz w:val="20"/>
                <w:szCs w:val="20"/>
                <w:shd w:val="clear" w:color="auto" w:fill="FFFFFF"/>
              </w:rPr>
              <w:t> </w:t>
            </w:r>
          </w:p>
          <w:p w14:paraId="0DD22864" w14:textId="77777777" w:rsidR="0018580D" w:rsidRPr="0018580D" w:rsidRDefault="0018580D" w:rsidP="0018580D">
            <w:pPr>
              <w:rPr>
                <w:rFonts w:ascii="Arial" w:hAnsi="Arial" w:cs="Arial"/>
                <w:sz w:val="20"/>
                <w:szCs w:val="20"/>
              </w:rPr>
            </w:pPr>
            <w:r w:rsidRPr="0018580D">
              <w:rPr>
                <w:rFonts w:ascii="Arial" w:hAnsi="Arial" w:cs="Arial"/>
                <w:color w:val="000000"/>
                <w:sz w:val="20"/>
                <w:szCs w:val="20"/>
                <w:shd w:val="clear" w:color="auto" w:fill="FFFFFF"/>
              </w:rPr>
              <w:t>to build literal and inferred meaning to expand content knowledge, integrating and linking ideas and analysing and evaluating texts</w:t>
            </w:r>
          </w:p>
          <w:p w14:paraId="36A2F90D" w14:textId="77777777" w:rsidR="0000259D" w:rsidRPr="0018580D" w:rsidRDefault="0000259D" w:rsidP="0018580D">
            <w:pPr>
              <w:rPr>
                <w:rFonts w:ascii="Arial" w:hAnsi="Arial" w:cs="Arial"/>
                <w:sz w:val="20"/>
                <w:szCs w:val="20"/>
              </w:rPr>
            </w:pPr>
          </w:p>
        </w:tc>
        <w:tc>
          <w:tcPr>
            <w:tcW w:w="3538" w:type="dxa"/>
          </w:tcPr>
          <w:p w14:paraId="53CA9F48" w14:textId="2C8373B3" w:rsidR="0018580D" w:rsidRPr="0018580D" w:rsidRDefault="0018580D" w:rsidP="0018580D">
            <w:pPr>
              <w:rPr>
                <w:rFonts w:ascii="Arial" w:hAnsi="Arial" w:cs="Arial"/>
                <w:sz w:val="20"/>
                <w:szCs w:val="20"/>
              </w:rPr>
            </w:pPr>
            <w:r w:rsidRPr="0018580D">
              <w:rPr>
                <w:rFonts w:ascii="Arial" w:hAnsi="Arial" w:cs="Arial"/>
                <w:b/>
                <w:bCs/>
                <w:color w:val="000000"/>
                <w:sz w:val="20"/>
                <w:szCs w:val="20"/>
                <w:shd w:val="clear" w:color="auto" w:fill="FFFFFF"/>
              </w:rPr>
              <w:t>EN2-8B</w:t>
            </w:r>
            <w:r w:rsidR="004F6A17">
              <w:rPr>
                <w:rFonts w:ascii="Arial" w:hAnsi="Arial" w:cs="Arial"/>
                <w:b/>
                <w:bCs/>
                <w:color w:val="000000"/>
                <w:sz w:val="20"/>
                <w:szCs w:val="20"/>
                <w:shd w:val="clear" w:color="auto" w:fill="FFFFFF"/>
              </w:rPr>
              <w:t xml:space="preserve"> -f</w:t>
            </w:r>
          </w:p>
          <w:p w14:paraId="0B81748B" w14:textId="6CBE18CF" w:rsidR="00EF7D2D" w:rsidRPr="0018580D" w:rsidRDefault="00EF7D2D" w:rsidP="00EF7D2D">
            <w:pPr>
              <w:rPr>
                <w:rFonts w:ascii="Arial" w:hAnsi="Arial" w:cs="Arial"/>
                <w:sz w:val="20"/>
                <w:szCs w:val="20"/>
              </w:rPr>
            </w:pPr>
            <w:r w:rsidRPr="0018580D">
              <w:rPr>
                <w:rFonts w:ascii="Arial" w:hAnsi="Arial" w:cs="Arial"/>
                <w:color w:val="000000"/>
                <w:sz w:val="20"/>
                <w:szCs w:val="20"/>
                <w:shd w:val="clear" w:color="auto" w:fill="FFFFFF"/>
              </w:rPr>
              <w:t>identify the features of online texts that enhance navigation</w:t>
            </w:r>
          </w:p>
          <w:p w14:paraId="253942D6" w14:textId="77777777" w:rsidR="0000259D" w:rsidRPr="0018580D" w:rsidRDefault="0000259D">
            <w:pPr>
              <w:rPr>
                <w:rFonts w:ascii="Arial" w:hAnsi="Arial" w:cs="Arial"/>
                <w:sz w:val="20"/>
                <w:szCs w:val="20"/>
              </w:rPr>
            </w:pPr>
          </w:p>
        </w:tc>
        <w:tc>
          <w:tcPr>
            <w:tcW w:w="4079" w:type="dxa"/>
          </w:tcPr>
          <w:p w14:paraId="7F1D2602" w14:textId="31FD6FAC" w:rsidR="0018580D" w:rsidRPr="0018580D" w:rsidRDefault="0018580D" w:rsidP="0018580D">
            <w:pPr>
              <w:rPr>
                <w:rFonts w:ascii="Arial" w:hAnsi="Arial" w:cs="Arial"/>
                <w:sz w:val="20"/>
                <w:szCs w:val="20"/>
              </w:rPr>
            </w:pPr>
            <w:r w:rsidRPr="0018580D">
              <w:rPr>
                <w:rFonts w:ascii="Arial" w:hAnsi="Arial" w:cs="Arial"/>
                <w:b/>
                <w:bCs/>
                <w:color w:val="000000"/>
                <w:sz w:val="20"/>
                <w:szCs w:val="20"/>
                <w:shd w:val="clear" w:color="auto" w:fill="FFFFFF"/>
              </w:rPr>
              <w:t>EN2-2A</w:t>
            </w:r>
            <w:r w:rsidR="004F6A17">
              <w:rPr>
                <w:rFonts w:ascii="Arial" w:hAnsi="Arial" w:cs="Arial"/>
                <w:b/>
                <w:bCs/>
                <w:color w:val="000000"/>
                <w:sz w:val="20"/>
                <w:szCs w:val="20"/>
                <w:shd w:val="clear" w:color="auto" w:fill="FFFFFF"/>
              </w:rPr>
              <w:t xml:space="preserve"> -j</w:t>
            </w:r>
          </w:p>
          <w:p w14:paraId="786AB615" w14:textId="77777777" w:rsidR="000751C6" w:rsidRPr="0018580D" w:rsidRDefault="000751C6" w:rsidP="000751C6">
            <w:pPr>
              <w:rPr>
                <w:rFonts w:ascii="Arial" w:hAnsi="Arial" w:cs="Arial"/>
                <w:sz w:val="20"/>
                <w:szCs w:val="20"/>
              </w:rPr>
            </w:pPr>
            <w:r w:rsidRPr="0018580D">
              <w:rPr>
                <w:rFonts w:ascii="Arial" w:hAnsi="Arial" w:cs="Arial"/>
                <w:color w:val="000000"/>
                <w:sz w:val="20"/>
                <w:szCs w:val="20"/>
                <w:shd w:val="clear" w:color="auto" w:fill="FFFFFF"/>
              </w:rPr>
              <w:t>plan and organise ideas using headings, graphic organisers, questions and mind maps</w:t>
            </w:r>
          </w:p>
          <w:p w14:paraId="20C5E0CA" w14:textId="77777777" w:rsidR="0000259D" w:rsidRPr="0018580D" w:rsidRDefault="0000259D">
            <w:pPr>
              <w:rPr>
                <w:rFonts w:ascii="Arial" w:hAnsi="Arial" w:cs="Arial"/>
                <w:sz w:val="20"/>
                <w:szCs w:val="20"/>
              </w:rPr>
            </w:pPr>
          </w:p>
        </w:tc>
        <w:tc>
          <w:tcPr>
            <w:tcW w:w="3398" w:type="dxa"/>
          </w:tcPr>
          <w:p w14:paraId="55F33CA0" w14:textId="55D0C44E" w:rsidR="0018580D" w:rsidRPr="0018580D" w:rsidRDefault="0018580D" w:rsidP="0018580D">
            <w:pPr>
              <w:rPr>
                <w:rFonts w:ascii="Arial" w:hAnsi="Arial" w:cs="Arial"/>
                <w:sz w:val="20"/>
                <w:szCs w:val="20"/>
              </w:rPr>
            </w:pPr>
            <w:r w:rsidRPr="0018580D">
              <w:rPr>
                <w:rFonts w:ascii="Arial" w:hAnsi="Arial" w:cs="Arial"/>
                <w:b/>
                <w:bCs/>
                <w:color w:val="000000"/>
                <w:sz w:val="20"/>
                <w:szCs w:val="20"/>
                <w:shd w:val="clear" w:color="auto" w:fill="FFFFFF"/>
              </w:rPr>
              <w:t>EN2-12E</w:t>
            </w:r>
            <w:r w:rsidR="004F6A17">
              <w:rPr>
                <w:rFonts w:ascii="Arial" w:hAnsi="Arial" w:cs="Arial"/>
                <w:b/>
                <w:bCs/>
                <w:color w:val="000000"/>
                <w:sz w:val="20"/>
                <w:szCs w:val="20"/>
                <w:shd w:val="clear" w:color="auto" w:fill="FFFFFF"/>
              </w:rPr>
              <w:t xml:space="preserve"> -t</w:t>
            </w:r>
          </w:p>
          <w:p w14:paraId="16F6901D" w14:textId="77777777" w:rsidR="008720B6" w:rsidRPr="0018580D" w:rsidRDefault="008720B6" w:rsidP="008720B6">
            <w:pPr>
              <w:rPr>
                <w:rFonts w:ascii="Arial" w:hAnsi="Arial" w:cs="Arial"/>
                <w:sz w:val="20"/>
                <w:szCs w:val="20"/>
              </w:rPr>
            </w:pPr>
            <w:r w:rsidRPr="0018580D">
              <w:rPr>
                <w:rFonts w:ascii="Arial" w:hAnsi="Arial" w:cs="Arial"/>
                <w:color w:val="000000"/>
                <w:sz w:val="20"/>
                <w:szCs w:val="20"/>
                <w:shd w:val="clear" w:color="auto" w:fill="FFFFFF"/>
              </w:rPr>
              <w:t>jointly develop and use criteria for assessing their own and others' presentations</w:t>
            </w:r>
          </w:p>
          <w:p w14:paraId="624D5F13" w14:textId="77777777" w:rsidR="0000259D" w:rsidRPr="0018580D" w:rsidRDefault="0000259D">
            <w:pPr>
              <w:rPr>
                <w:rFonts w:ascii="Arial" w:hAnsi="Arial" w:cs="Arial"/>
                <w:sz w:val="20"/>
                <w:szCs w:val="20"/>
              </w:rPr>
            </w:pPr>
          </w:p>
        </w:tc>
      </w:tr>
      <w:tr w:rsidR="00EF7D2D" w:rsidRPr="0018580D" w14:paraId="6DE02C70" w14:textId="77777777" w:rsidTr="00EF7D2D">
        <w:tc>
          <w:tcPr>
            <w:tcW w:w="3545" w:type="dxa"/>
          </w:tcPr>
          <w:p w14:paraId="3A7D0BEA" w14:textId="6E61ACCC" w:rsidR="0018580D" w:rsidRPr="0018580D" w:rsidRDefault="0018580D" w:rsidP="0018580D">
            <w:pPr>
              <w:rPr>
                <w:rFonts w:ascii="Arial" w:hAnsi="Arial" w:cs="Arial"/>
                <w:sz w:val="20"/>
                <w:szCs w:val="20"/>
              </w:rPr>
            </w:pPr>
            <w:r w:rsidRPr="0018580D">
              <w:rPr>
                <w:rFonts w:ascii="Arial" w:hAnsi="Arial" w:cs="Arial"/>
                <w:b/>
                <w:bCs/>
                <w:color w:val="000000"/>
                <w:sz w:val="20"/>
                <w:szCs w:val="20"/>
                <w:shd w:val="clear" w:color="auto" w:fill="FFFFFF"/>
              </w:rPr>
              <w:t>EN2-4A</w:t>
            </w:r>
            <w:r w:rsidR="004F6A17">
              <w:rPr>
                <w:rFonts w:ascii="Arial" w:hAnsi="Arial" w:cs="Arial"/>
                <w:b/>
                <w:bCs/>
                <w:color w:val="000000"/>
                <w:sz w:val="20"/>
                <w:szCs w:val="20"/>
                <w:shd w:val="clear" w:color="auto" w:fill="FFFFFF"/>
              </w:rPr>
              <w:t xml:space="preserve"> -c</w:t>
            </w:r>
          </w:p>
          <w:p w14:paraId="6A3EE02E" w14:textId="77777777" w:rsidR="0018580D" w:rsidRPr="0018580D" w:rsidRDefault="0018580D" w:rsidP="0018580D">
            <w:pPr>
              <w:rPr>
                <w:rFonts w:ascii="Arial" w:hAnsi="Arial" w:cs="Arial"/>
                <w:sz w:val="20"/>
                <w:szCs w:val="20"/>
              </w:rPr>
            </w:pPr>
            <w:r w:rsidRPr="0018580D">
              <w:rPr>
                <w:rFonts w:ascii="Arial" w:hAnsi="Arial" w:cs="Arial"/>
                <w:color w:val="000000"/>
                <w:sz w:val="20"/>
                <w:szCs w:val="20"/>
                <w:shd w:val="clear" w:color="auto" w:fill="FFFFFF"/>
              </w:rPr>
              <w:t>summarise a paragraph and indicate the main idea, key points or key </w:t>
            </w:r>
            <w:r w:rsidRPr="0018580D">
              <w:rPr>
                <w:rFonts w:ascii="Arial" w:hAnsi="Arial" w:cs="Arial"/>
                <w:sz w:val="20"/>
                <w:szCs w:val="20"/>
                <w:shd w:val="clear" w:color="auto" w:fill="FFFFFF"/>
              </w:rPr>
              <w:t>arguments</w:t>
            </w:r>
            <w:r w:rsidRPr="0018580D">
              <w:rPr>
                <w:rFonts w:ascii="Arial" w:hAnsi="Arial" w:cs="Arial"/>
                <w:color w:val="000000"/>
                <w:sz w:val="20"/>
                <w:szCs w:val="20"/>
                <w:shd w:val="clear" w:color="auto" w:fill="FFFFFF"/>
              </w:rPr>
              <w:t> in imaginative, informative and persuasive texts</w:t>
            </w:r>
          </w:p>
          <w:p w14:paraId="78221288" w14:textId="77777777" w:rsidR="0000259D" w:rsidRPr="0018580D" w:rsidRDefault="0000259D" w:rsidP="0018580D">
            <w:pPr>
              <w:rPr>
                <w:rFonts w:ascii="Arial" w:hAnsi="Arial" w:cs="Arial"/>
                <w:sz w:val="20"/>
                <w:szCs w:val="20"/>
              </w:rPr>
            </w:pPr>
          </w:p>
        </w:tc>
        <w:tc>
          <w:tcPr>
            <w:tcW w:w="3538" w:type="dxa"/>
          </w:tcPr>
          <w:p w14:paraId="1F4D5E28" w14:textId="7D1DA0FA" w:rsidR="0018580D" w:rsidRPr="0018580D" w:rsidRDefault="0018580D" w:rsidP="0018580D">
            <w:pPr>
              <w:rPr>
                <w:rFonts w:ascii="Arial" w:hAnsi="Arial" w:cs="Arial"/>
                <w:sz w:val="20"/>
                <w:szCs w:val="20"/>
              </w:rPr>
            </w:pPr>
            <w:r w:rsidRPr="0018580D">
              <w:rPr>
                <w:rFonts w:ascii="Arial" w:hAnsi="Arial" w:cs="Arial"/>
                <w:b/>
                <w:bCs/>
                <w:color w:val="000000"/>
                <w:sz w:val="20"/>
                <w:szCs w:val="20"/>
                <w:shd w:val="clear" w:color="auto" w:fill="FFFFFF"/>
              </w:rPr>
              <w:t>EN2-8B</w:t>
            </w:r>
            <w:r w:rsidR="004F6A17">
              <w:rPr>
                <w:rFonts w:ascii="Arial" w:hAnsi="Arial" w:cs="Arial"/>
                <w:b/>
                <w:bCs/>
                <w:color w:val="000000"/>
                <w:sz w:val="20"/>
                <w:szCs w:val="20"/>
                <w:shd w:val="clear" w:color="auto" w:fill="FFFFFF"/>
              </w:rPr>
              <w:t xml:space="preserve"> -g</w:t>
            </w:r>
          </w:p>
          <w:p w14:paraId="527EC501" w14:textId="7D6BFA1D" w:rsidR="00EF7D2D" w:rsidRPr="0018580D" w:rsidRDefault="00EF7D2D" w:rsidP="00EF7D2D">
            <w:pPr>
              <w:rPr>
                <w:rFonts w:ascii="Arial" w:hAnsi="Arial" w:cs="Arial"/>
                <w:sz w:val="20"/>
                <w:szCs w:val="20"/>
              </w:rPr>
            </w:pPr>
            <w:r w:rsidRPr="0018580D">
              <w:rPr>
                <w:rFonts w:ascii="Arial" w:hAnsi="Arial" w:cs="Arial"/>
                <w:color w:val="000000"/>
                <w:sz w:val="20"/>
                <w:szCs w:val="20"/>
                <w:shd w:val="clear" w:color="auto" w:fill="FFFFFF"/>
              </w:rPr>
              <w:t>identify features of online texts that enhance readability including text, navigation, links, graphics and </w:t>
            </w:r>
            <w:r w:rsidRPr="000338C2">
              <w:rPr>
                <w:rFonts w:ascii="Arial" w:hAnsi="Arial" w:cs="Arial"/>
                <w:sz w:val="20"/>
                <w:szCs w:val="20"/>
                <w:shd w:val="clear" w:color="auto" w:fill="FFFFFF"/>
              </w:rPr>
              <w:t>layout</w:t>
            </w:r>
          </w:p>
          <w:p w14:paraId="4E2DD8BA" w14:textId="77777777" w:rsidR="0000259D" w:rsidRPr="0018580D" w:rsidRDefault="0000259D">
            <w:pPr>
              <w:rPr>
                <w:rFonts w:ascii="Arial" w:hAnsi="Arial" w:cs="Arial"/>
                <w:sz w:val="20"/>
                <w:szCs w:val="20"/>
              </w:rPr>
            </w:pPr>
          </w:p>
        </w:tc>
        <w:tc>
          <w:tcPr>
            <w:tcW w:w="4079" w:type="dxa"/>
          </w:tcPr>
          <w:p w14:paraId="1C480521" w14:textId="6C670557" w:rsidR="0018580D" w:rsidRPr="0018580D" w:rsidRDefault="0018580D" w:rsidP="0018580D">
            <w:pPr>
              <w:rPr>
                <w:rFonts w:ascii="Arial" w:hAnsi="Arial" w:cs="Arial"/>
                <w:sz w:val="20"/>
                <w:szCs w:val="20"/>
              </w:rPr>
            </w:pPr>
            <w:r w:rsidRPr="0018580D">
              <w:rPr>
                <w:rFonts w:ascii="Arial" w:hAnsi="Arial" w:cs="Arial"/>
                <w:b/>
                <w:bCs/>
                <w:color w:val="000000"/>
                <w:sz w:val="20"/>
                <w:szCs w:val="20"/>
                <w:shd w:val="clear" w:color="auto" w:fill="FFFFFF"/>
              </w:rPr>
              <w:t>EN2-2A</w:t>
            </w:r>
            <w:r w:rsidR="004F6A17">
              <w:rPr>
                <w:rFonts w:ascii="Arial" w:hAnsi="Arial" w:cs="Arial"/>
                <w:b/>
                <w:bCs/>
                <w:color w:val="000000"/>
                <w:sz w:val="20"/>
                <w:szCs w:val="20"/>
                <w:shd w:val="clear" w:color="auto" w:fill="FFFFFF"/>
              </w:rPr>
              <w:t xml:space="preserve"> -k</w:t>
            </w:r>
          </w:p>
          <w:p w14:paraId="05298AB1" w14:textId="0EDF6D7E" w:rsidR="000751C6" w:rsidRPr="0018580D" w:rsidRDefault="000751C6" w:rsidP="000751C6">
            <w:pPr>
              <w:rPr>
                <w:rFonts w:ascii="Arial" w:hAnsi="Arial" w:cs="Arial"/>
                <w:sz w:val="20"/>
                <w:szCs w:val="20"/>
              </w:rPr>
            </w:pPr>
            <w:r w:rsidRPr="0018580D">
              <w:rPr>
                <w:rFonts w:ascii="Arial" w:hAnsi="Arial" w:cs="Arial"/>
                <w:color w:val="000000"/>
                <w:sz w:val="20"/>
                <w:szCs w:val="20"/>
                <w:shd w:val="clear" w:color="auto" w:fill="FFFFFF"/>
              </w:rPr>
              <w:t>experiment with visual, </w:t>
            </w:r>
            <w:r w:rsidRPr="0018580D">
              <w:rPr>
                <w:rFonts w:ascii="Arial" w:hAnsi="Arial" w:cs="Arial"/>
                <w:sz w:val="20"/>
                <w:szCs w:val="20"/>
                <w:shd w:val="clear" w:color="auto" w:fill="FFFFFF"/>
              </w:rPr>
              <w:t>multimodal</w:t>
            </w:r>
            <w:r w:rsidRPr="0018580D">
              <w:rPr>
                <w:rFonts w:ascii="Arial" w:hAnsi="Arial" w:cs="Arial"/>
                <w:color w:val="000000"/>
                <w:sz w:val="20"/>
                <w:szCs w:val="20"/>
                <w:shd w:val="clear" w:color="auto" w:fill="FFFFFF"/>
              </w:rPr>
              <w:t> and digital processes to represent ideas encountered in texts</w:t>
            </w:r>
          </w:p>
          <w:p w14:paraId="4FE03202" w14:textId="77777777" w:rsidR="0000259D" w:rsidRPr="0018580D" w:rsidRDefault="0000259D">
            <w:pPr>
              <w:rPr>
                <w:rFonts w:ascii="Arial" w:hAnsi="Arial" w:cs="Arial"/>
                <w:sz w:val="20"/>
                <w:szCs w:val="20"/>
              </w:rPr>
            </w:pPr>
          </w:p>
        </w:tc>
        <w:tc>
          <w:tcPr>
            <w:tcW w:w="3398" w:type="dxa"/>
          </w:tcPr>
          <w:p w14:paraId="6F699D90" w14:textId="542BE0A0" w:rsidR="0018580D" w:rsidRPr="0018580D" w:rsidRDefault="0018580D" w:rsidP="0018580D">
            <w:pPr>
              <w:rPr>
                <w:rFonts w:ascii="Arial" w:hAnsi="Arial" w:cs="Arial"/>
                <w:sz w:val="20"/>
                <w:szCs w:val="20"/>
              </w:rPr>
            </w:pPr>
            <w:r w:rsidRPr="0018580D">
              <w:rPr>
                <w:rFonts w:ascii="Arial" w:hAnsi="Arial" w:cs="Arial"/>
                <w:b/>
                <w:bCs/>
                <w:color w:val="000000"/>
                <w:sz w:val="20"/>
                <w:szCs w:val="20"/>
                <w:shd w:val="clear" w:color="auto" w:fill="FFFFFF"/>
              </w:rPr>
              <w:t>EN2-12E</w:t>
            </w:r>
            <w:r w:rsidR="004F6A17">
              <w:rPr>
                <w:rFonts w:ascii="Arial" w:hAnsi="Arial" w:cs="Arial"/>
                <w:b/>
                <w:bCs/>
                <w:color w:val="000000"/>
                <w:sz w:val="20"/>
                <w:szCs w:val="20"/>
                <w:shd w:val="clear" w:color="auto" w:fill="FFFFFF"/>
              </w:rPr>
              <w:t xml:space="preserve"> -u</w:t>
            </w:r>
          </w:p>
          <w:p w14:paraId="08196A48" w14:textId="79190129" w:rsidR="008720B6" w:rsidRPr="0018580D" w:rsidRDefault="008720B6" w:rsidP="008720B6">
            <w:pPr>
              <w:rPr>
                <w:rFonts w:ascii="Arial" w:hAnsi="Arial" w:cs="Arial"/>
                <w:sz w:val="20"/>
                <w:szCs w:val="20"/>
              </w:rPr>
            </w:pPr>
            <w:r w:rsidRPr="0018580D">
              <w:rPr>
                <w:rFonts w:ascii="Arial" w:hAnsi="Arial" w:cs="Arial"/>
                <w:color w:val="000000"/>
                <w:sz w:val="20"/>
                <w:szCs w:val="20"/>
                <w:shd w:val="clear" w:color="auto" w:fill="FFFFFF"/>
              </w:rPr>
              <w:t>discuss the roles and responsibilities when working as a member of a group and understand the benefits of working </w:t>
            </w:r>
            <w:r w:rsidRPr="0018580D">
              <w:rPr>
                <w:rFonts w:ascii="Arial" w:hAnsi="Arial" w:cs="Arial"/>
                <w:sz w:val="20"/>
                <w:szCs w:val="20"/>
                <w:shd w:val="clear" w:color="auto" w:fill="FFFFFF"/>
              </w:rPr>
              <w:t>collaboratively</w:t>
            </w:r>
            <w:r w:rsidRPr="0018580D">
              <w:rPr>
                <w:rFonts w:ascii="Arial" w:hAnsi="Arial" w:cs="Arial"/>
                <w:color w:val="000000"/>
                <w:sz w:val="20"/>
                <w:szCs w:val="20"/>
                <w:shd w:val="clear" w:color="auto" w:fill="FFFFFF"/>
              </w:rPr>
              <w:t> with peers to achieve a goal</w:t>
            </w:r>
          </w:p>
          <w:p w14:paraId="66EB59C8" w14:textId="77777777" w:rsidR="0000259D" w:rsidRPr="0018580D" w:rsidRDefault="0000259D">
            <w:pPr>
              <w:rPr>
                <w:rFonts w:ascii="Arial" w:hAnsi="Arial" w:cs="Arial"/>
                <w:sz w:val="20"/>
                <w:szCs w:val="20"/>
              </w:rPr>
            </w:pPr>
          </w:p>
        </w:tc>
      </w:tr>
      <w:tr w:rsidR="00EF7D2D" w:rsidRPr="0018580D" w14:paraId="7496C938" w14:textId="77777777" w:rsidTr="00EF7D2D">
        <w:tc>
          <w:tcPr>
            <w:tcW w:w="3545" w:type="dxa"/>
          </w:tcPr>
          <w:p w14:paraId="2502DB2D" w14:textId="03DF0FC4" w:rsidR="0018580D" w:rsidRPr="0018580D" w:rsidRDefault="0018580D" w:rsidP="0018580D">
            <w:pPr>
              <w:rPr>
                <w:rFonts w:ascii="Arial" w:hAnsi="Arial" w:cs="Arial"/>
                <w:sz w:val="20"/>
                <w:szCs w:val="20"/>
              </w:rPr>
            </w:pPr>
            <w:r w:rsidRPr="0018580D">
              <w:rPr>
                <w:rFonts w:ascii="Arial" w:hAnsi="Arial" w:cs="Arial"/>
                <w:b/>
                <w:bCs/>
                <w:color w:val="000000"/>
                <w:sz w:val="20"/>
                <w:szCs w:val="20"/>
                <w:shd w:val="clear" w:color="auto" w:fill="FFFFFF"/>
              </w:rPr>
              <w:t>EN2-4A</w:t>
            </w:r>
            <w:r w:rsidR="004F6A17">
              <w:rPr>
                <w:rFonts w:ascii="Arial" w:hAnsi="Arial" w:cs="Arial"/>
                <w:b/>
                <w:bCs/>
                <w:color w:val="000000"/>
                <w:sz w:val="20"/>
                <w:szCs w:val="20"/>
                <w:shd w:val="clear" w:color="auto" w:fill="FFFFFF"/>
              </w:rPr>
              <w:t xml:space="preserve"> -d</w:t>
            </w:r>
          </w:p>
          <w:p w14:paraId="799F1DBE" w14:textId="77777777" w:rsidR="0018580D" w:rsidRPr="0018580D" w:rsidRDefault="0018580D" w:rsidP="0018580D">
            <w:pPr>
              <w:rPr>
                <w:rFonts w:ascii="Arial" w:hAnsi="Arial" w:cs="Arial"/>
                <w:sz w:val="20"/>
                <w:szCs w:val="20"/>
              </w:rPr>
            </w:pPr>
            <w:r w:rsidRPr="0018580D">
              <w:rPr>
                <w:rFonts w:ascii="Arial" w:hAnsi="Arial" w:cs="Arial"/>
                <w:color w:val="000000"/>
                <w:sz w:val="20"/>
                <w:szCs w:val="20"/>
                <w:shd w:val="clear" w:color="auto" w:fill="FFFFFF"/>
              </w:rPr>
              <w:lastRenderedPageBreak/>
              <w:t>interpret text by discussing the differences between literal and inferred meanings</w:t>
            </w:r>
          </w:p>
          <w:p w14:paraId="4C15BC46" w14:textId="77777777" w:rsidR="0000259D" w:rsidRPr="0018580D" w:rsidRDefault="0000259D" w:rsidP="0018580D">
            <w:pPr>
              <w:rPr>
                <w:rFonts w:ascii="Arial" w:hAnsi="Arial" w:cs="Arial"/>
                <w:sz w:val="20"/>
                <w:szCs w:val="20"/>
              </w:rPr>
            </w:pPr>
          </w:p>
        </w:tc>
        <w:tc>
          <w:tcPr>
            <w:tcW w:w="3538" w:type="dxa"/>
          </w:tcPr>
          <w:p w14:paraId="7621E591" w14:textId="7DEC7E21" w:rsidR="0018580D" w:rsidRPr="0018580D" w:rsidRDefault="0018580D" w:rsidP="0018580D">
            <w:pPr>
              <w:rPr>
                <w:rFonts w:ascii="Arial" w:hAnsi="Arial" w:cs="Arial"/>
                <w:sz w:val="20"/>
                <w:szCs w:val="20"/>
              </w:rPr>
            </w:pPr>
            <w:r w:rsidRPr="0018580D">
              <w:rPr>
                <w:rFonts w:ascii="Arial" w:hAnsi="Arial" w:cs="Arial"/>
                <w:b/>
                <w:bCs/>
                <w:color w:val="000000"/>
                <w:sz w:val="20"/>
                <w:szCs w:val="20"/>
                <w:shd w:val="clear" w:color="auto" w:fill="FFFFFF"/>
              </w:rPr>
              <w:lastRenderedPageBreak/>
              <w:t>EN2-8B</w:t>
            </w:r>
            <w:r w:rsidR="004F6A17">
              <w:rPr>
                <w:rFonts w:ascii="Arial" w:hAnsi="Arial" w:cs="Arial"/>
                <w:b/>
                <w:bCs/>
                <w:color w:val="000000"/>
                <w:sz w:val="20"/>
                <w:szCs w:val="20"/>
                <w:shd w:val="clear" w:color="auto" w:fill="FFFFFF"/>
              </w:rPr>
              <w:t xml:space="preserve"> -h</w:t>
            </w:r>
          </w:p>
          <w:p w14:paraId="073440D8" w14:textId="3301F61A" w:rsidR="006C56F6" w:rsidRPr="0018580D" w:rsidRDefault="006C56F6" w:rsidP="006C56F6">
            <w:pPr>
              <w:rPr>
                <w:rFonts w:ascii="Arial" w:hAnsi="Arial" w:cs="Arial"/>
                <w:sz w:val="20"/>
                <w:szCs w:val="20"/>
              </w:rPr>
            </w:pPr>
            <w:r w:rsidRPr="0018580D">
              <w:rPr>
                <w:rFonts w:ascii="Arial" w:hAnsi="Arial" w:cs="Arial"/>
                <w:color w:val="000000"/>
                <w:sz w:val="20"/>
                <w:szCs w:val="20"/>
                <w:shd w:val="clear" w:color="auto" w:fill="FFFFFF"/>
              </w:rPr>
              <w:t xml:space="preserve">identify and interpret the different forms of visual information, including </w:t>
            </w:r>
            <w:r w:rsidRPr="0018580D">
              <w:rPr>
                <w:rFonts w:ascii="Arial" w:hAnsi="Arial" w:cs="Arial"/>
                <w:color w:val="000000"/>
                <w:sz w:val="20"/>
                <w:szCs w:val="20"/>
                <w:shd w:val="clear" w:color="auto" w:fill="FFFFFF"/>
              </w:rPr>
              <w:lastRenderedPageBreak/>
              <w:t>maps, tables, charts, diagrams, </w:t>
            </w:r>
            <w:r w:rsidRPr="0018580D">
              <w:rPr>
                <w:rFonts w:ascii="Arial" w:hAnsi="Arial" w:cs="Arial"/>
                <w:sz w:val="20"/>
                <w:szCs w:val="20"/>
                <w:shd w:val="clear" w:color="auto" w:fill="FFFFFF"/>
              </w:rPr>
              <w:t>animations</w:t>
            </w:r>
            <w:r w:rsidRPr="0018580D">
              <w:rPr>
                <w:rFonts w:ascii="Arial" w:hAnsi="Arial" w:cs="Arial"/>
                <w:color w:val="000000"/>
                <w:sz w:val="20"/>
                <w:szCs w:val="20"/>
                <w:shd w:val="clear" w:color="auto" w:fill="FFFFFF"/>
              </w:rPr>
              <w:t> and images</w:t>
            </w:r>
          </w:p>
          <w:p w14:paraId="78E49F5F" w14:textId="77777777" w:rsidR="0000259D" w:rsidRPr="0018580D" w:rsidRDefault="0000259D">
            <w:pPr>
              <w:rPr>
                <w:rFonts w:ascii="Arial" w:hAnsi="Arial" w:cs="Arial"/>
                <w:sz w:val="20"/>
                <w:szCs w:val="20"/>
              </w:rPr>
            </w:pPr>
          </w:p>
        </w:tc>
        <w:tc>
          <w:tcPr>
            <w:tcW w:w="4079" w:type="dxa"/>
          </w:tcPr>
          <w:p w14:paraId="753335F0" w14:textId="152721EC" w:rsidR="00EF7D2D" w:rsidRPr="0018580D" w:rsidRDefault="00EF7D2D" w:rsidP="00EF7D2D">
            <w:pPr>
              <w:rPr>
                <w:rFonts w:ascii="Arial" w:hAnsi="Arial" w:cs="Arial"/>
                <w:sz w:val="20"/>
                <w:szCs w:val="20"/>
              </w:rPr>
            </w:pPr>
            <w:r w:rsidRPr="0018580D">
              <w:rPr>
                <w:rFonts w:ascii="Arial" w:hAnsi="Arial" w:cs="Arial"/>
                <w:b/>
                <w:bCs/>
                <w:color w:val="000000"/>
                <w:sz w:val="20"/>
                <w:szCs w:val="20"/>
                <w:shd w:val="clear" w:color="auto" w:fill="FFFFFF"/>
              </w:rPr>
              <w:lastRenderedPageBreak/>
              <w:t>EN2-7B</w:t>
            </w:r>
            <w:r w:rsidR="004F6A17">
              <w:rPr>
                <w:rFonts w:ascii="Arial" w:hAnsi="Arial" w:cs="Arial"/>
                <w:b/>
                <w:bCs/>
                <w:color w:val="000000"/>
                <w:sz w:val="20"/>
                <w:szCs w:val="20"/>
                <w:shd w:val="clear" w:color="auto" w:fill="FFFFFF"/>
              </w:rPr>
              <w:t xml:space="preserve"> -l</w:t>
            </w:r>
          </w:p>
          <w:p w14:paraId="51E89884" w14:textId="3FBE3053" w:rsidR="00EF7D2D" w:rsidRPr="0018580D" w:rsidRDefault="00EF7D2D" w:rsidP="00EF7D2D">
            <w:pPr>
              <w:rPr>
                <w:rFonts w:ascii="Arial" w:hAnsi="Arial" w:cs="Arial"/>
                <w:sz w:val="20"/>
                <w:szCs w:val="20"/>
              </w:rPr>
            </w:pPr>
            <w:r w:rsidRPr="0018580D">
              <w:rPr>
                <w:rFonts w:ascii="Arial" w:hAnsi="Arial" w:cs="Arial"/>
                <w:color w:val="000000"/>
                <w:sz w:val="20"/>
                <w:szCs w:val="20"/>
                <w:shd w:val="clear" w:color="auto" w:fill="FFFFFF"/>
              </w:rPr>
              <w:lastRenderedPageBreak/>
              <w:t>express a point of view for a particular purpose in writing, with supporting </w:t>
            </w:r>
            <w:r w:rsidRPr="0018580D">
              <w:rPr>
                <w:rFonts w:ascii="Arial" w:hAnsi="Arial" w:cs="Arial"/>
                <w:sz w:val="20"/>
                <w:szCs w:val="20"/>
                <w:shd w:val="clear" w:color="auto" w:fill="FFFFFF"/>
              </w:rPr>
              <w:t>arguments</w:t>
            </w:r>
          </w:p>
          <w:p w14:paraId="75C2E676" w14:textId="77777777" w:rsidR="0000259D" w:rsidRPr="0018580D" w:rsidRDefault="0000259D">
            <w:pPr>
              <w:rPr>
                <w:rFonts w:ascii="Arial" w:hAnsi="Arial" w:cs="Arial"/>
                <w:sz w:val="20"/>
                <w:szCs w:val="20"/>
              </w:rPr>
            </w:pPr>
          </w:p>
        </w:tc>
        <w:tc>
          <w:tcPr>
            <w:tcW w:w="3398" w:type="dxa"/>
          </w:tcPr>
          <w:p w14:paraId="51102CE2" w14:textId="77777777" w:rsidR="0000259D" w:rsidRPr="0018580D" w:rsidRDefault="0000259D">
            <w:pPr>
              <w:rPr>
                <w:rFonts w:ascii="Arial" w:hAnsi="Arial" w:cs="Arial"/>
                <w:sz w:val="20"/>
                <w:szCs w:val="20"/>
              </w:rPr>
            </w:pPr>
          </w:p>
        </w:tc>
      </w:tr>
      <w:tr w:rsidR="00EF7D2D" w:rsidRPr="0018580D" w14:paraId="4FE420B1" w14:textId="77777777" w:rsidTr="00EF7D2D">
        <w:tc>
          <w:tcPr>
            <w:tcW w:w="3545" w:type="dxa"/>
          </w:tcPr>
          <w:p w14:paraId="57B2517E" w14:textId="77777777" w:rsidR="0000259D" w:rsidRPr="0018580D" w:rsidRDefault="0000259D" w:rsidP="0018580D">
            <w:pPr>
              <w:rPr>
                <w:rFonts w:ascii="Arial" w:hAnsi="Arial" w:cs="Arial"/>
                <w:sz w:val="20"/>
                <w:szCs w:val="20"/>
              </w:rPr>
            </w:pPr>
          </w:p>
        </w:tc>
        <w:tc>
          <w:tcPr>
            <w:tcW w:w="3538" w:type="dxa"/>
          </w:tcPr>
          <w:p w14:paraId="3FC609BB" w14:textId="48DD41CE" w:rsidR="006C56F6" w:rsidRPr="0018580D" w:rsidRDefault="006C56F6" w:rsidP="006C56F6">
            <w:pPr>
              <w:rPr>
                <w:rFonts w:ascii="Arial" w:hAnsi="Arial" w:cs="Arial"/>
                <w:sz w:val="20"/>
                <w:szCs w:val="20"/>
              </w:rPr>
            </w:pPr>
            <w:r w:rsidRPr="0018580D">
              <w:rPr>
                <w:rFonts w:ascii="Arial" w:hAnsi="Arial" w:cs="Arial"/>
                <w:b/>
                <w:bCs/>
                <w:color w:val="000000"/>
                <w:sz w:val="20"/>
                <w:szCs w:val="20"/>
                <w:shd w:val="clear" w:color="auto" w:fill="FFFFFF"/>
              </w:rPr>
              <w:t>EN2-10C</w:t>
            </w:r>
            <w:r w:rsidR="004F6A17">
              <w:rPr>
                <w:rFonts w:ascii="Arial" w:hAnsi="Arial" w:cs="Arial"/>
                <w:b/>
                <w:bCs/>
                <w:color w:val="000000"/>
                <w:sz w:val="20"/>
                <w:szCs w:val="20"/>
                <w:shd w:val="clear" w:color="auto" w:fill="FFFFFF"/>
              </w:rPr>
              <w:t xml:space="preserve"> -m</w:t>
            </w:r>
          </w:p>
          <w:p w14:paraId="3F4A27D9" w14:textId="77777777" w:rsidR="006C56F6" w:rsidRPr="0018580D" w:rsidRDefault="006C56F6" w:rsidP="006C56F6">
            <w:pPr>
              <w:rPr>
                <w:rFonts w:ascii="Arial" w:hAnsi="Arial" w:cs="Arial"/>
                <w:sz w:val="20"/>
                <w:szCs w:val="20"/>
              </w:rPr>
            </w:pPr>
            <w:r w:rsidRPr="0018580D">
              <w:rPr>
                <w:rFonts w:ascii="Arial" w:hAnsi="Arial" w:cs="Arial"/>
                <w:color w:val="000000"/>
                <w:sz w:val="20"/>
                <w:szCs w:val="20"/>
                <w:shd w:val="clear" w:color="auto" w:fill="FFFFFF"/>
              </w:rPr>
              <w:t>discuss how authors and illustrators make stories exciting, moving and absorbing and hold readers' interest by using various techniques, for example character development and plot tension</w:t>
            </w:r>
          </w:p>
          <w:p w14:paraId="6EED3B31" w14:textId="77777777" w:rsidR="0000259D" w:rsidRPr="0018580D" w:rsidRDefault="0000259D" w:rsidP="006C56F6">
            <w:pPr>
              <w:rPr>
                <w:rFonts w:ascii="Arial" w:hAnsi="Arial" w:cs="Arial"/>
                <w:sz w:val="20"/>
                <w:szCs w:val="20"/>
              </w:rPr>
            </w:pPr>
          </w:p>
        </w:tc>
        <w:tc>
          <w:tcPr>
            <w:tcW w:w="4079" w:type="dxa"/>
          </w:tcPr>
          <w:p w14:paraId="709CA89C" w14:textId="1BB5767B" w:rsidR="006C56F6" w:rsidRPr="0018580D" w:rsidRDefault="006C56F6" w:rsidP="006C56F6">
            <w:pPr>
              <w:rPr>
                <w:rFonts w:ascii="Arial" w:hAnsi="Arial" w:cs="Arial"/>
                <w:sz w:val="20"/>
                <w:szCs w:val="20"/>
              </w:rPr>
            </w:pPr>
            <w:r w:rsidRPr="0018580D">
              <w:rPr>
                <w:rFonts w:ascii="Arial" w:hAnsi="Arial" w:cs="Arial"/>
                <w:b/>
                <w:bCs/>
                <w:color w:val="000000"/>
                <w:sz w:val="20"/>
                <w:szCs w:val="20"/>
                <w:shd w:val="clear" w:color="auto" w:fill="FFFFFF"/>
              </w:rPr>
              <w:t>EN2-11D</w:t>
            </w:r>
            <w:r w:rsidR="004F6A17">
              <w:rPr>
                <w:rFonts w:ascii="Arial" w:hAnsi="Arial" w:cs="Arial"/>
                <w:b/>
                <w:bCs/>
                <w:color w:val="000000"/>
                <w:sz w:val="20"/>
                <w:szCs w:val="20"/>
                <w:shd w:val="clear" w:color="auto" w:fill="FFFFFF"/>
              </w:rPr>
              <w:t xml:space="preserve"> -o</w:t>
            </w:r>
          </w:p>
          <w:p w14:paraId="3A451DFF" w14:textId="77777777" w:rsidR="006C56F6" w:rsidRPr="0018580D" w:rsidRDefault="006C56F6" w:rsidP="006C56F6">
            <w:pPr>
              <w:rPr>
                <w:rFonts w:ascii="Arial" w:hAnsi="Arial" w:cs="Arial"/>
                <w:sz w:val="20"/>
                <w:szCs w:val="20"/>
              </w:rPr>
            </w:pPr>
            <w:r w:rsidRPr="0018580D">
              <w:rPr>
                <w:rFonts w:ascii="Arial" w:hAnsi="Arial" w:cs="Arial"/>
                <w:color w:val="000000"/>
                <w:sz w:val="20"/>
                <w:szCs w:val="20"/>
                <w:shd w:val="clear" w:color="auto" w:fill="FFFFFF"/>
              </w:rPr>
              <w:t>understand differences between the language of opinion and feeling and the language of factual reporting or recording</w:t>
            </w:r>
          </w:p>
          <w:p w14:paraId="1E04C0A3" w14:textId="77777777" w:rsidR="0000259D" w:rsidRPr="0018580D" w:rsidRDefault="0000259D">
            <w:pPr>
              <w:rPr>
                <w:rFonts w:ascii="Arial" w:hAnsi="Arial" w:cs="Arial"/>
                <w:sz w:val="20"/>
                <w:szCs w:val="20"/>
              </w:rPr>
            </w:pPr>
          </w:p>
        </w:tc>
        <w:tc>
          <w:tcPr>
            <w:tcW w:w="3398" w:type="dxa"/>
          </w:tcPr>
          <w:p w14:paraId="375EEE2E" w14:textId="77777777" w:rsidR="0000259D" w:rsidRPr="0018580D" w:rsidRDefault="0000259D">
            <w:pPr>
              <w:rPr>
                <w:rFonts w:ascii="Arial" w:hAnsi="Arial" w:cs="Arial"/>
                <w:sz w:val="20"/>
                <w:szCs w:val="20"/>
              </w:rPr>
            </w:pPr>
          </w:p>
        </w:tc>
      </w:tr>
      <w:tr w:rsidR="00EF7D2D" w:rsidRPr="0018580D" w14:paraId="7D32E554" w14:textId="77777777" w:rsidTr="00EF7D2D">
        <w:tc>
          <w:tcPr>
            <w:tcW w:w="3545" w:type="dxa"/>
          </w:tcPr>
          <w:p w14:paraId="7DC7192A" w14:textId="77777777" w:rsidR="0000259D" w:rsidRPr="0018580D" w:rsidRDefault="0000259D">
            <w:pPr>
              <w:rPr>
                <w:rFonts w:ascii="Arial" w:hAnsi="Arial" w:cs="Arial"/>
                <w:sz w:val="20"/>
                <w:szCs w:val="20"/>
              </w:rPr>
            </w:pPr>
          </w:p>
        </w:tc>
        <w:tc>
          <w:tcPr>
            <w:tcW w:w="3538" w:type="dxa"/>
          </w:tcPr>
          <w:p w14:paraId="3E277EBB" w14:textId="62CED664" w:rsidR="0018580D" w:rsidRPr="0018580D" w:rsidRDefault="0018580D" w:rsidP="0018580D">
            <w:pPr>
              <w:rPr>
                <w:rFonts w:ascii="Arial" w:hAnsi="Arial" w:cs="Arial"/>
                <w:sz w:val="20"/>
                <w:szCs w:val="20"/>
              </w:rPr>
            </w:pPr>
            <w:r w:rsidRPr="0018580D">
              <w:rPr>
                <w:rFonts w:ascii="Arial" w:hAnsi="Arial" w:cs="Arial"/>
                <w:b/>
                <w:bCs/>
                <w:color w:val="000000"/>
                <w:sz w:val="20"/>
                <w:szCs w:val="20"/>
                <w:shd w:val="clear" w:color="auto" w:fill="FFFFFF"/>
              </w:rPr>
              <w:t>EN2-10C</w:t>
            </w:r>
            <w:r w:rsidR="004F6A17">
              <w:rPr>
                <w:rFonts w:ascii="Arial" w:hAnsi="Arial" w:cs="Arial"/>
                <w:b/>
                <w:bCs/>
                <w:color w:val="000000"/>
                <w:sz w:val="20"/>
                <w:szCs w:val="20"/>
                <w:shd w:val="clear" w:color="auto" w:fill="FFFFFF"/>
              </w:rPr>
              <w:t xml:space="preserve"> -n</w:t>
            </w:r>
          </w:p>
          <w:p w14:paraId="5DB32D7F" w14:textId="77777777" w:rsidR="006C56F6" w:rsidRPr="0018580D" w:rsidRDefault="006C56F6" w:rsidP="006C56F6">
            <w:pPr>
              <w:rPr>
                <w:rFonts w:ascii="Arial" w:hAnsi="Arial" w:cs="Arial"/>
                <w:sz w:val="20"/>
                <w:szCs w:val="20"/>
              </w:rPr>
            </w:pPr>
            <w:r w:rsidRPr="0018580D">
              <w:rPr>
                <w:rFonts w:ascii="Arial" w:hAnsi="Arial" w:cs="Arial"/>
                <w:color w:val="000000"/>
                <w:sz w:val="20"/>
                <w:szCs w:val="20"/>
                <w:shd w:val="clear" w:color="auto" w:fill="FFFFFF"/>
              </w:rPr>
              <w:t>identify and discuss how vocabulary establishes setting and atmosphere</w:t>
            </w:r>
          </w:p>
          <w:p w14:paraId="5A1D4B8E" w14:textId="77777777" w:rsidR="0000259D" w:rsidRPr="0018580D" w:rsidRDefault="0000259D">
            <w:pPr>
              <w:rPr>
                <w:rFonts w:ascii="Arial" w:hAnsi="Arial" w:cs="Arial"/>
                <w:sz w:val="20"/>
                <w:szCs w:val="20"/>
              </w:rPr>
            </w:pPr>
          </w:p>
        </w:tc>
        <w:tc>
          <w:tcPr>
            <w:tcW w:w="4079" w:type="dxa"/>
          </w:tcPr>
          <w:p w14:paraId="29DB098F" w14:textId="12AFA52D" w:rsidR="0018580D" w:rsidRPr="0018580D" w:rsidRDefault="0018580D" w:rsidP="0018580D">
            <w:pPr>
              <w:rPr>
                <w:rFonts w:ascii="Arial" w:hAnsi="Arial" w:cs="Arial"/>
                <w:sz w:val="20"/>
                <w:szCs w:val="20"/>
              </w:rPr>
            </w:pPr>
            <w:r w:rsidRPr="0018580D">
              <w:rPr>
                <w:rFonts w:ascii="Arial" w:hAnsi="Arial" w:cs="Arial"/>
                <w:b/>
                <w:bCs/>
                <w:color w:val="000000"/>
                <w:sz w:val="20"/>
                <w:szCs w:val="20"/>
                <w:shd w:val="clear" w:color="auto" w:fill="FFFFFF"/>
              </w:rPr>
              <w:t>EN2-11D</w:t>
            </w:r>
            <w:r w:rsidR="004F6A17">
              <w:rPr>
                <w:rFonts w:ascii="Arial" w:hAnsi="Arial" w:cs="Arial"/>
                <w:b/>
                <w:bCs/>
                <w:color w:val="000000"/>
                <w:sz w:val="20"/>
                <w:szCs w:val="20"/>
                <w:shd w:val="clear" w:color="auto" w:fill="FFFFFF"/>
              </w:rPr>
              <w:t xml:space="preserve"> -p</w:t>
            </w:r>
          </w:p>
          <w:p w14:paraId="1C3EF982" w14:textId="77777777" w:rsidR="008720B6" w:rsidRPr="0018580D" w:rsidRDefault="008720B6" w:rsidP="008720B6">
            <w:pPr>
              <w:rPr>
                <w:rFonts w:ascii="Arial" w:hAnsi="Arial" w:cs="Arial"/>
                <w:sz w:val="20"/>
                <w:szCs w:val="20"/>
              </w:rPr>
            </w:pPr>
            <w:r w:rsidRPr="0018580D">
              <w:rPr>
                <w:rFonts w:ascii="Arial" w:hAnsi="Arial" w:cs="Arial"/>
                <w:color w:val="000000"/>
                <w:sz w:val="20"/>
                <w:szCs w:val="20"/>
                <w:shd w:val="clear" w:color="auto" w:fill="FFFFFF"/>
              </w:rPr>
              <w:t>experiment with visual, multimodal and digital technologies to represent aspects of experience and relationships</w:t>
            </w:r>
          </w:p>
          <w:p w14:paraId="30E8649F" w14:textId="77777777" w:rsidR="0000259D" w:rsidRPr="0018580D" w:rsidRDefault="0000259D">
            <w:pPr>
              <w:rPr>
                <w:rFonts w:ascii="Arial" w:hAnsi="Arial" w:cs="Arial"/>
                <w:sz w:val="20"/>
                <w:szCs w:val="20"/>
              </w:rPr>
            </w:pPr>
          </w:p>
        </w:tc>
        <w:tc>
          <w:tcPr>
            <w:tcW w:w="3398" w:type="dxa"/>
          </w:tcPr>
          <w:p w14:paraId="5E690007" w14:textId="77777777" w:rsidR="0000259D" w:rsidRPr="0018580D" w:rsidRDefault="0000259D">
            <w:pPr>
              <w:rPr>
                <w:rFonts w:ascii="Arial" w:hAnsi="Arial" w:cs="Arial"/>
                <w:sz w:val="20"/>
                <w:szCs w:val="20"/>
              </w:rPr>
            </w:pPr>
          </w:p>
        </w:tc>
      </w:tr>
      <w:tr w:rsidR="006C56F6" w:rsidRPr="0018580D" w14:paraId="66054D0A" w14:textId="77777777" w:rsidTr="00EF7D2D">
        <w:tc>
          <w:tcPr>
            <w:tcW w:w="3545" w:type="dxa"/>
          </w:tcPr>
          <w:p w14:paraId="0CB09D5F" w14:textId="77777777" w:rsidR="006C56F6" w:rsidRPr="0018580D" w:rsidRDefault="006C56F6">
            <w:pPr>
              <w:rPr>
                <w:rFonts w:ascii="Arial" w:hAnsi="Arial" w:cs="Arial"/>
                <w:sz w:val="20"/>
                <w:szCs w:val="20"/>
              </w:rPr>
            </w:pPr>
          </w:p>
        </w:tc>
        <w:tc>
          <w:tcPr>
            <w:tcW w:w="3538" w:type="dxa"/>
          </w:tcPr>
          <w:p w14:paraId="5017A89D" w14:textId="1F9A7AF5" w:rsidR="008720B6" w:rsidRPr="0018580D" w:rsidRDefault="008720B6" w:rsidP="008720B6">
            <w:pPr>
              <w:rPr>
                <w:rFonts w:ascii="Arial" w:hAnsi="Arial" w:cs="Arial"/>
                <w:sz w:val="20"/>
                <w:szCs w:val="20"/>
              </w:rPr>
            </w:pPr>
            <w:r w:rsidRPr="0018580D">
              <w:rPr>
                <w:rFonts w:ascii="Arial" w:hAnsi="Arial" w:cs="Arial"/>
                <w:b/>
                <w:bCs/>
                <w:color w:val="000000"/>
                <w:sz w:val="20"/>
                <w:szCs w:val="20"/>
                <w:shd w:val="clear" w:color="auto" w:fill="FFFFFF"/>
              </w:rPr>
              <w:t>EN2-11D</w:t>
            </w:r>
            <w:r w:rsidR="004F6A17">
              <w:rPr>
                <w:rFonts w:ascii="Arial" w:hAnsi="Arial" w:cs="Arial"/>
                <w:b/>
                <w:bCs/>
                <w:color w:val="000000"/>
                <w:sz w:val="20"/>
                <w:szCs w:val="20"/>
                <w:shd w:val="clear" w:color="auto" w:fill="FFFFFF"/>
              </w:rPr>
              <w:t xml:space="preserve"> - q</w:t>
            </w:r>
          </w:p>
          <w:p w14:paraId="36AC6DF8" w14:textId="77777777" w:rsidR="008720B6" w:rsidRPr="0018580D" w:rsidRDefault="008720B6" w:rsidP="008720B6">
            <w:pPr>
              <w:rPr>
                <w:rFonts w:ascii="Arial" w:hAnsi="Arial" w:cs="Arial"/>
                <w:sz w:val="20"/>
                <w:szCs w:val="20"/>
              </w:rPr>
            </w:pPr>
            <w:r w:rsidRPr="0018580D">
              <w:rPr>
                <w:rFonts w:ascii="Arial" w:hAnsi="Arial" w:cs="Arial"/>
                <w:color w:val="000000"/>
                <w:sz w:val="20"/>
                <w:szCs w:val="20"/>
                <w:shd w:val="clear" w:color="auto" w:fill="FFFFFF"/>
              </w:rPr>
              <w:t>respond to and appreciate how Dreaming stories form part of an oral tradition for Aboriginal and Torres Strait Islander peoples</w:t>
            </w:r>
          </w:p>
          <w:p w14:paraId="6E91F7B6" w14:textId="77777777" w:rsidR="006C56F6" w:rsidRPr="0018580D" w:rsidRDefault="006C56F6" w:rsidP="008720B6">
            <w:pPr>
              <w:rPr>
                <w:rFonts w:ascii="Arial" w:hAnsi="Arial" w:cs="Arial"/>
                <w:color w:val="000000"/>
                <w:sz w:val="20"/>
                <w:szCs w:val="20"/>
                <w:shd w:val="clear" w:color="auto" w:fill="FFFFFF"/>
              </w:rPr>
            </w:pPr>
          </w:p>
        </w:tc>
        <w:tc>
          <w:tcPr>
            <w:tcW w:w="4079" w:type="dxa"/>
          </w:tcPr>
          <w:p w14:paraId="70D8F5C7" w14:textId="77777777" w:rsidR="006C56F6" w:rsidRPr="0018580D" w:rsidRDefault="006C56F6">
            <w:pPr>
              <w:rPr>
                <w:rFonts w:ascii="Arial" w:hAnsi="Arial" w:cs="Arial"/>
                <w:sz w:val="20"/>
                <w:szCs w:val="20"/>
              </w:rPr>
            </w:pPr>
          </w:p>
        </w:tc>
        <w:tc>
          <w:tcPr>
            <w:tcW w:w="3398" w:type="dxa"/>
          </w:tcPr>
          <w:p w14:paraId="4E59CC74" w14:textId="77777777" w:rsidR="006C56F6" w:rsidRPr="0018580D" w:rsidRDefault="006C56F6">
            <w:pPr>
              <w:rPr>
                <w:rFonts w:ascii="Arial" w:hAnsi="Arial" w:cs="Arial"/>
                <w:sz w:val="20"/>
                <w:szCs w:val="20"/>
              </w:rPr>
            </w:pPr>
          </w:p>
        </w:tc>
      </w:tr>
      <w:tr w:rsidR="006C56F6" w:rsidRPr="0018580D" w14:paraId="59BA74FA" w14:textId="77777777" w:rsidTr="00EF7D2D">
        <w:tc>
          <w:tcPr>
            <w:tcW w:w="3545" w:type="dxa"/>
          </w:tcPr>
          <w:p w14:paraId="6878FDED" w14:textId="77777777" w:rsidR="006C56F6" w:rsidRPr="0018580D" w:rsidRDefault="006C56F6">
            <w:pPr>
              <w:rPr>
                <w:rFonts w:ascii="Arial" w:hAnsi="Arial" w:cs="Arial"/>
                <w:sz w:val="20"/>
                <w:szCs w:val="20"/>
              </w:rPr>
            </w:pPr>
          </w:p>
        </w:tc>
        <w:tc>
          <w:tcPr>
            <w:tcW w:w="3538" w:type="dxa"/>
          </w:tcPr>
          <w:p w14:paraId="1D6E6C33" w14:textId="2D096F5D" w:rsidR="004F6A17" w:rsidRPr="0018580D" w:rsidRDefault="004F6A17" w:rsidP="004F6A17">
            <w:pPr>
              <w:rPr>
                <w:rFonts w:ascii="Arial" w:hAnsi="Arial" w:cs="Arial"/>
                <w:sz w:val="20"/>
                <w:szCs w:val="20"/>
              </w:rPr>
            </w:pPr>
            <w:r w:rsidRPr="0018580D">
              <w:rPr>
                <w:rFonts w:ascii="Arial" w:hAnsi="Arial" w:cs="Arial"/>
                <w:b/>
                <w:bCs/>
                <w:color w:val="000000"/>
                <w:sz w:val="20"/>
                <w:szCs w:val="20"/>
                <w:shd w:val="clear" w:color="auto" w:fill="FFFFFF"/>
              </w:rPr>
              <w:t>EN2-11D</w:t>
            </w:r>
            <w:r>
              <w:rPr>
                <w:rFonts w:ascii="Arial" w:hAnsi="Arial" w:cs="Arial"/>
                <w:b/>
                <w:bCs/>
                <w:color w:val="000000"/>
                <w:sz w:val="20"/>
                <w:szCs w:val="20"/>
                <w:shd w:val="clear" w:color="auto" w:fill="FFFFFF"/>
              </w:rPr>
              <w:t xml:space="preserve"> - r</w:t>
            </w:r>
          </w:p>
          <w:p w14:paraId="45C250C6" w14:textId="09525F78" w:rsidR="008720B6" w:rsidRPr="0018580D" w:rsidRDefault="008720B6" w:rsidP="008720B6">
            <w:pPr>
              <w:rPr>
                <w:rFonts w:ascii="Arial" w:hAnsi="Arial" w:cs="Arial"/>
                <w:sz w:val="20"/>
                <w:szCs w:val="20"/>
              </w:rPr>
            </w:pPr>
            <w:r w:rsidRPr="0018580D">
              <w:rPr>
                <w:rFonts w:ascii="Arial" w:hAnsi="Arial" w:cs="Arial"/>
                <w:color w:val="000000"/>
                <w:sz w:val="20"/>
                <w:szCs w:val="20"/>
                <w:shd w:val="clear" w:color="auto" w:fill="FFFFFF"/>
              </w:rPr>
              <w:t>identify the </w:t>
            </w:r>
            <w:r w:rsidRPr="00C43C2F">
              <w:rPr>
                <w:rFonts w:ascii="Arial" w:hAnsi="Arial" w:cs="Arial"/>
                <w:sz w:val="20"/>
                <w:szCs w:val="20"/>
                <w:shd w:val="clear" w:color="auto" w:fill="FFFFFF"/>
              </w:rPr>
              <w:t>point of view</w:t>
            </w:r>
            <w:r w:rsidRPr="0018580D">
              <w:rPr>
                <w:rFonts w:ascii="Arial" w:hAnsi="Arial" w:cs="Arial"/>
                <w:color w:val="000000"/>
                <w:sz w:val="20"/>
                <w:szCs w:val="20"/>
                <w:shd w:val="clear" w:color="auto" w:fill="FFFFFF"/>
              </w:rPr>
              <w:t> in a text and suggest alternative points of view</w:t>
            </w:r>
          </w:p>
          <w:p w14:paraId="04B2496A" w14:textId="77777777" w:rsidR="006C56F6" w:rsidRPr="0018580D" w:rsidRDefault="006C56F6" w:rsidP="008720B6">
            <w:pPr>
              <w:rPr>
                <w:rFonts w:ascii="Arial" w:hAnsi="Arial" w:cs="Arial"/>
                <w:color w:val="000000"/>
                <w:sz w:val="20"/>
                <w:szCs w:val="20"/>
                <w:shd w:val="clear" w:color="auto" w:fill="FFFFFF"/>
              </w:rPr>
            </w:pPr>
          </w:p>
        </w:tc>
        <w:tc>
          <w:tcPr>
            <w:tcW w:w="4079" w:type="dxa"/>
          </w:tcPr>
          <w:p w14:paraId="46B71297" w14:textId="77777777" w:rsidR="006C56F6" w:rsidRPr="0018580D" w:rsidRDefault="006C56F6">
            <w:pPr>
              <w:rPr>
                <w:rFonts w:ascii="Arial" w:hAnsi="Arial" w:cs="Arial"/>
                <w:sz w:val="20"/>
                <w:szCs w:val="20"/>
              </w:rPr>
            </w:pPr>
          </w:p>
        </w:tc>
        <w:tc>
          <w:tcPr>
            <w:tcW w:w="3398" w:type="dxa"/>
          </w:tcPr>
          <w:p w14:paraId="785115B3" w14:textId="77777777" w:rsidR="006C56F6" w:rsidRPr="0018580D" w:rsidRDefault="006C56F6">
            <w:pPr>
              <w:rPr>
                <w:rFonts w:ascii="Arial" w:hAnsi="Arial" w:cs="Arial"/>
                <w:sz w:val="20"/>
                <w:szCs w:val="20"/>
              </w:rPr>
            </w:pPr>
          </w:p>
        </w:tc>
      </w:tr>
      <w:tr w:rsidR="00EF7D2D" w:rsidRPr="0018580D" w14:paraId="29B54CC9" w14:textId="77777777" w:rsidTr="00EF7D2D">
        <w:tc>
          <w:tcPr>
            <w:tcW w:w="3545" w:type="dxa"/>
          </w:tcPr>
          <w:p w14:paraId="2494D116" w14:textId="77777777" w:rsidR="0000259D" w:rsidRPr="0018580D" w:rsidRDefault="0000259D">
            <w:pPr>
              <w:rPr>
                <w:rFonts w:ascii="Arial" w:hAnsi="Arial" w:cs="Arial"/>
                <w:sz w:val="20"/>
                <w:szCs w:val="20"/>
              </w:rPr>
            </w:pPr>
          </w:p>
        </w:tc>
        <w:tc>
          <w:tcPr>
            <w:tcW w:w="3538" w:type="dxa"/>
          </w:tcPr>
          <w:p w14:paraId="7C25FF59" w14:textId="77777777" w:rsidR="0000259D" w:rsidRPr="0018580D" w:rsidRDefault="0000259D">
            <w:pPr>
              <w:rPr>
                <w:rFonts w:ascii="Arial" w:hAnsi="Arial" w:cs="Arial"/>
                <w:sz w:val="20"/>
                <w:szCs w:val="20"/>
              </w:rPr>
            </w:pPr>
          </w:p>
        </w:tc>
        <w:tc>
          <w:tcPr>
            <w:tcW w:w="4079" w:type="dxa"/>
          </w:tcPr>
          <w:p w14:paraId="58C1E8AD" w14:textId="77777777" w:rsidR="0000259D" w:rsidRPr="0018580D" w:rsidRDefault="0000259D">
            <w:pPr>
              <w:rPr>
                <w:rFonts w:ascii="Arial" w:hAnsi="Arial" w:cs="Arial"/>
                <w:sz w:val="20"/>
                <w:szCs w:val="20"/>
              </w:rPr>
            </w:pPr>
          </w:p>
        </w:tc>
        <w:tc>
          <w:tcPr>
            <w:tcW w:w="3398" w:type="dxa"/>
          </w:tcPr>
          <w:p w14:paraId="22080BB1" w14:textId="77777777" w:rsidR="0000259D" w:rsidRPr="0018580D" w:rsidRDefault="0000259D">
            <w:pPr>
              <w:rPr>
                <w:rFonts w:ascii="Arial" w:hAnsi="Arial" w:cs="Arial"/>
                <w:sz w:val="20"/>
                <w:szCs w:val="20"/>
              </w:rPr>
            </w:pPr>
          </w:p>
        </w:tc>
      </w:tr>
      <w:tr w:rsidR="00EF7D2D" w:rsidRPr="0018580D" w14:paraId="30BD7142" w14:textId="77777777" w:rsidTr="00EF7D2D">
        <w:tc>
          <w:tcPr>
            <w:tcW w:w="3545" w:type="dxa"/>
          </w:tcPr>
          <w:p w14:paraId="618224AB" w14:textId="0DC5B02F" w:rsidR="006C56F6" w:rsidRPr="0018580D" w:rsidRDefault="006C56F6" w:rsidP="006C56F6">
            <w:pPr>
              <w:rPr>
                <w:rFonts w:ascii="Arial" w:hAnsi="Arial" w:cs="Arial"/>
                <w:sz w:val="20"/>
                <w:szCs w:val="20"/>
              </w:rPr>
            </w:pPr>
            <w:r w:rsidRPr="0018580D">
              <w:rPr>
                <w:rFonts w:ascii="Arial" w:hAnsi="Arial" w:cs="Arial"/>
                <w:b/>
                <w:bCs/>
                <w:color w:val="000000"/>
                <w:sz w:val="20"/>
                <w:szCs w:val="20"/>
                <w:shd w:val="clear" w:color="auto" w:fill="FFFFFF"/>
              </w:rPr>
              <w:t>EN2-4A</w:t>
            </w:r>
            <w:r w:rsidR="004F6A17">
              <w:rPr>
                <w:rFonts w:ascii="Arial" w:hAnsi="Arial" w:cs="Arial"/>
                <w:b/>
                <w:bCs/>
                <w:color w:val="000000"/>
                <w:sz w:val="20"/>
                <w:szCs w:val="20"/>
                <w:shd w:val="clear" w:color="auto" w:fill="FFFFFF"/>
              </w:rPr>
              <w:t xml:space="preserve"> -v</w:t>
            </w:r>
          </w:p>
          <w:p w14:paraId="58C5A9C2" w14:textId="77777777" w:rsidR="006C56F6" w:rsidRPr="0018580D" w:rsidRDefault="006C56F6" w:rsidP="006C56F6">
            <w:pPr>
              <w:rPr>
                <w:rFonts w:ascii="Arial" w:hAnsi="Arial" w:cs="Arial"/>
                <w:sz w:val="20"/>
                <w:szCs w:val="20"/>
              </w:rPr>
            </w:pPr>
            <w:r w:rsidRPr="0018580D">
              <w:rPr>
                <w:rFonts w:ascii="Arial" w:hAnsi="Arial" w:cs="Arial"/>
                <w:color w:val="000000"/>
                <w:sz w:val="20"/>
                <w:szCs w:val="20"/>
                <w:shd w:val="clear" w:color="auto" w:fill="FFFFFF"/>
              </w:rPr>
              <w:t xml:space="preserve">discuss how a reader's self-selection of texts for enjoyment can be informed by reading experiences </w:t>
            </w:r>
            <w:r w:rsidRPr="0018580D">
              <w:rPr>
                <w:rFonts w:ascii="Arial" w:hAnsi="Arial" w:cs="Arial"/>
                <w:b/>
                <w:bCs/>
                <w:color w:val="000000"/>
                <w:sz w:val="20"/>
                <w:szCs w:val="20"/>
                <w:shd w:val="clear" w:color="auto" w:fill="FFFFFF"/>
              </w:rPr>
              <w:t>(borrowing)</w:t>
            </w:r>
          </w:p>
          <w:p w14:paraId="2B4F7970" w14:textId="77777777" w:rsidR="0000259D" w:rsidRPr="0018580D" w:rsidRDefault="0000259D">
            <w:pPr>
              <w:rPr>
                <w:rFonts w:ascii="Arial" w:hAnsi="Arial" w:cs="Arial"/>
                <w:sz w:val="20"/>
                <w:szCs w:val="20"/>
              </w:rPr>
            </w:pPr>
          </w:p>
        </w:tc>
        <w:tc>
          <w:tcPr>
            <w:tcW w:w="3538" w:type="dxa"/>
          </w:tcPr>
          <w:p w14:paraId="032EBBF5" w14:textId="27BD467B" w:rsidR="006C56F6" w:rsidRPr="0018580D" w:rsidRDefault="006C56F6" w:rsidP="006C56F6">
            <w:pPr>
              <w:rPr>
                <w:rFonts w:ascii="Arial" w:hAnsi="Arial" w:cs="Arial"/>
                <w:sz w:val="20"/>
                <w:szCs w:val="20"/>
              </w:rPr>
            </w:pPr>
            <w:r w:rsidRPr="0018580D">
              <w:rPr>
                <w:rFonts w:ascii="Arial" w:hAnsi="Arial" w:cs="Arial"/>
                <w:b/>
                <w:bCs/>
                <w:color w:val="000000"/>
                <w:sz w:val="20"/>
                <w:szCs w:val="20"/>
                <w:shd w:val="clear" w:color="auto" w:fill="FFFFFF"/>
              </w:rPr>
              <w:t>EN2-8B</w:t>
            </w:r>
            <w:r w:rsidR="004F6A17">
              <w:rPr>
                <w:rFonts w:ascii="Arial" w:hAnsi="Arial" w:cs="Arial"/>
                <w:b/>
                <w:bCs/>
                <w:color w:val="000000"/>
                <w:sz w:val="20"/>
                <w:szCs w:val="20"/>
                <w:shd w:val="clear" w:color="auto" w:fill="FFFFFF"/>
              </w:rPr>
              <w:t xml:space="preserve"> -w</w:t>
            </w:r>
          </w:p>
          <w:p w14:paraId="77ACD4A4" w14:textId="03809BFA" w:rsidR="006C56F6" w:rsidRPr="0018580D" w:rsidRDefault="006C56F6" w:rsidP="006C56F6">
            <w:pPr>
              <w:rPr>
                <w:rFonts w:ascii="Arial" w:hAnsi="Arial" w:cs="Arial"/>
                <w:sz w:val="20"/>
                <w:szCs w:val="20"/>
              </w:rPr>
            </w:pPr>
            <w:r w:rsidRPr="0018580D">
              <w:rPr>
                <w:rFonts w:ascii="Arial" w:hAnsi="Arial" w:cs="Arial"/>
                <w:color w:val="000000"/>
                <w:sz w:val="20"/>
                <w:szCs w:val="20"/>
                <w:shd w:val="clear" w:color="auto" w:fill="FFFFFF"/>
              </w:rPr>
              <w:t xml:space="preserve">discuss personal choices of texts for enjoyment </w:t>
            </w:r>
            <w:r w:rsidRPr="0018580D">
              <w:rPr>
                <w:rFonts w:ascii="Arial" w:hAnsi="Arial" w:cs="Arial"/>
                <w:b/>
                <w:bCs/>
                <w:color w:val="000000"/>
                <w:sz w:val="20"/>
                <w:szCs w:val="20"/>
                <w:shd w:val="clear" w:color="auto" w:fill="FFFFFF"/>
              </w:rPr>
              <w:t>(borrowing)</w:t>
            </w:r>
          </w:p>
          <w:p w14:paraId="22F27CEE" w14:textId="77777777" w:rsidR="0000259D" w:rsidRPr="0018580D" w:rsidRDefault="0000259D">
            <w:pPr>
              <w:rPr>
                <w:rFonts w:ascii="Arial" w:hAnsi="Arial" w:cs="Arial"/>
                <w:sz w:val="20"/>
                <w:szCs w:val="20"/>
              </w:rPr>
            </w:pPr>
          </w:p>
        </w:tc>
        <w:tc>
          <w:tcPr>
            <w:tcW w:w="4079" w:type="dxa"/>
          </w:tcPr>
          <w:p w14:paraId="673D7127" w14:textId="7F2D39E1" w:rsidR="006C56F6" w:rsidRPr="0018580D" w:rsidRDefault="006C56F6" w:rsidP="006C56F6">
            <w:pPr>
              <w:rPr>
                <w:rFonts w:ascii="Arial" w:hAnsi="Arial" w:cs="Arial"/>
                <w:sz w:val="20"/>
                <w:szCs w:val="20"/>
              </w:rPr>
            </w:pPr>
            <w:r w:rsidRPr="0018580D">
              <w:rPr>
                <w:rFonts w:ascii="Arial" w:hAnsi="Arial" w:cs="Arial"/>
                <w:b/>
                <w:bCs/>
                <w:color w:val="000000"/>
                <w:sz w:val="20"/>
                <w:szCs w:val="20"/>
                <w:shd w:val="clear" w:color="auto" w:fill="FFFFFF"/>
              </w:rPr>
              <w:t>EN2-10C</w:t>
            </w:r>
            <w:r w:rsidR="004F6A17">
              <w:rPr>
                <w:rFonts w:ascii="Arial" w:hAnsi="Arial" w:cs="Arial"/>
                <w:b/>
                <w:bCs/>
                <w:color w:val="000000"/>
                <w:sz w:val="20"/>
                <w:szCs w:val="20"/>
                <w:shd w:val="clear" w:color="auto" w:fill="FFFFFF"/>
              </w:rPr>
              <w:t xml:space="preserve"> -x</w:t>
            </w:r>
          </w:p>
          <w:p w14:paraId="3B2AD9C2" w14:textId="034E5F2E" w:rsidR="006C56F6" w:rsidRPr="0018580D" w:rsidRDefault="006C56F6" w:rsidP="006C56F6">
            <w:pPr>
              <w:rPr>
                <w:rFonts w:ascii="Arial" w:hAnsi="Arial" w:cs="Arial"/>
                <w:sz w:val="20"/>
                <w:szCs w:val="20"/>
              </w:rPr>
            </w:pPr>
            <w:r w:rsidRPr="0018580D">
              <w:rPr>
                <w:rFonts w:ascii="Arial" w:hAnsi="Arial" w:cs="Arial"/>
                <w:color w:val="000000"/>
                <w:sz w:val="20"/>
                <w:szCs w:val="20"/>
                <w:shd w:val="clear" w:color="auto" w:fill="FFFFFF"/>
              </w:rPr>
              <w:t xml:space="preserve">share responses to a range of texts and identify features which increase reader enjoyment </w:t>
            </w:r>
            <w:r w:rsidRPr="0018580D">
              <w:rPr>
                <w:rFonts w:ascii="Arial" w:hAnsi="Arial" w:cs="Arial"/>
                <w:b/>
                <w:bCs/>
                <w:color w:val="000000"/>
                <w:sz w:val="20"/>
                <w:szCs w:val="20"/>
                <w:shd w:val="clear" w:color="auto" w:fill="FFFFFF"/>
              </w:rPr>
              <w:t>(borrowing)</w:t>
            </w:r>
          </w:p>
          <w:p w14:paraId="4BAF75A0" w14:textId="77777777" w:rsidR="0000259D" w:rsidRPr="0018580D" w:rsidRDefault="0000259D">
            <w:pPr>
              <w:rPr>
                <w:rFonts w:ascii="Arial" w:hAnsi="Arial" w:cs="Arial"/>
                <w:sz w:val="20"/>
                <w:szCs w:val="20"/>
              </w:rPr>
            </w:pPr>
          </w:p>
        </w:tc>
        <w:tc>
          <w:tcPr>
            <w:tcW w:w="3398" w:type="dxa"/>
          </w:tcPr>
          <w:p w14:paraId="4B4D17C1" w14:textId="5A9D351D" w:rsidR="008720B6" w:rsidRPr="0018580D" w:rsidRDefault="008720B6" w:rsidP="008720B6">
            <w:pPr>
              <w:rPr>
                <w:rFonts w:ascii="Arial" w:hAnsi="Arial" w:cs="Arial"/>
                <w:sz w:val="20"/>
                <w:szCs w:val="20"/>
              </w:rPr>
            </w:pPr>
            <w:r w:rsidRPr="0018580D">
              <w:rPr>
                <w:rFonts w:ascii="Arial" w:hAnsi="Arial" w:cs="Arial"/>
                <w:b/>
                <w:bCs/>
                <w:color w:val="000000"/>
                <w:sz w:val="20"/>
                <w:szCs w:val="20"/>
                <w:shd w:val="clear" w:color="auto" w:fill="FFFFFF"/>
              </w:rPr>
              <w:t>EN2-12E</w:t>
            </w:r>
            <w:r w:rsidR="004F6A17">
              <w:rPr>
                <w:rFonts w:ascii="Arial" w:hAnsi="Arial" w:cs="Arial"/>
                <w:b/>
                <w:bCs/>
                <w:color w:val="000000"/>
                <w:sz w:val="20"/>
                <w:szCs w:val="20"/>
                <w:shd w:val="clear" w:color="auto" w:fill="FFFFFF"/>
              </w:rPr>
              <w:t xml:space="preserve"> -y</w:t>
            </w:r>
          </w:p>
          <w:p w14:paraId="5A65E9AD" w14:textId="79E705FC" w:rsidR="008720B6" w:rsidRPr="0018580D" w:rsidRDefault="008720B6" w:rsidP="008720B6">
            <w:pPr>
              <w:rPr>
                <w:rFonts w:ascii="Arial" w:hAnsi="Arial" w:cs="Arial"/>
                <w:sz w:val="20"/>
                <w:szCs w:val="20"/>
              </w:rPr>
            </w:pPr>
            <w:r w:rsidRPr="0018580D">
              <w:rPr>
                <w:rFonts w:ascii="Arial" w:hAnsi="Arial" w:cs="Arial"/>
                <w:color w:val="000000"/>
                <w:sz w:val="20"/>
                <w:szCs w:val="20"/>
                <w:shd w:val="clear" w:color="auto" w:fill="FFFFFF"/>
              </w:rPr>
              <w:t>develop criteria for establishing personal preferences for </w:t>
            </w:r>
            <w:r w:rsidRPr="0018580D">
              <w:rPr>
                <w:rFonts w:ascii="Arial" w:hAnsi="Arial" w:cs="Arial"/>
                <w:sz w:val="20"/>
                <w:szCs w:val="20"/>
                <w:shd w:val="clear" w:color="auto" w:fill="FFFFFF"/>
              </w:rPr>
              <w:t>literature</w:t>
            </w:r>
            <w:r w:rsidR="0018580D" w:rsidRPr="0018580D">
              <w:rPr>
                <w:rFonts w:ascii="Arial" w:hAnsi="Arial" w:cs="Arial"/>
                <w:sz w:val="20"/>
                <w:szCs w:val="20"/>
                <w:shd w:val="clear" w:color="auto" w:fill="FFFFFF"/>
              </w:rPr>
              <w:t xml:space="preserve"> </w:t>
            </w:r>
            <w:r w:rsidR="0018580D" w:rsidRPr="0018580D">
              <w:rPr>
                <w:rFonts w:ascii="Arial" w:hAnsi="Arial" w:cs="Arial"/>
                <w:b/>
                <w:bCs/>
                <w:color w:val="000000"/>
                <w:sz w:val="20"/>
                <w:szCs w:val="20"/>
                <w:shd w:val="clear" w:color="auto" w:fill="FFFFFF"/>
              </w:rPr>
              <w:t>(borrowing)</w:t>
            </w:r>
          </w:p>
          <w:p w14:paraId="254059B0" w14:textId="77777777" w:rsidR="0000259D" w:rsidRPr="0018580D" w:rsidRDefault="0000259D">
            <w:pPr>
              <w:rPr>
                <w:rFonts w:ascii="Arial" w:hAnsi="Arial" w:cs="Arial"/>
                <w:sz w:val="20"/>
                <w:szCs w:val="20"/>
              </w:rPr>
            </w:pPr>
          </w:p>
        </w:tc>
      </w:tr>
      <w:tr w:rsidR="008720B6" w:rsidRPr="0018580D" w14:paraId="60DFBFBA" w14:textId="77777777" w:rsidTr="00EF7D2D">
        <w:tc>
          <w:tcPr>
            <w:tcW w:w="3545" w:type="dxa"/>
          </w:tcPr>
          <w:p w14:paraId="3B748A6E" w14:textId="77777777" w:rsidR="008720B6" w:rsidRPr="0018580D" w:rsidRDefault="008720B6" w:rsidP="006C56F6">
            <w:pPr>
              <w:rPr>
                <w:rFonts w:ascii="Arial" w:hAnsi="Arial" w:cs="Arial"/>
                <w:b/>
                <w:bCs/>
                <w:color w:val="000000"/>
                <w:sz w:val="20"/>
                <w:szCs w:val="20"/>
                <w:shd w:val="clear" w:color="auto" w:fill="FFFFFF"/>
              </w:rPr>
            </w:pPr>
          </w:p>
        </w:tc>
        <w:tc>
          <w:tcPr>
            <w:tcW w:w="3538" w:type="dxa"/>
          </w:tcPr>
          <w:p w14:paraId="00EF7568" w14:textId="77777777" w:rsidR="008720B6" w:rsidRPr="0018580D" w:rsidRDefault="008720B6" w:rsidP="006C56F6">
            <w:pPr>
              <w:rPr>
                <w:rFonts w:ascii="Arial" w:hAnsi="Arial" w:cs="Arial"/>
                <w:b/>
                <w:bCs/>
                <w:color w:val="000000"/>
                <w:sz w:val="20"/>
                <w:szCs w:val="20"/>
                <w:shd w:val="clear" w:color="auto" w:fill="FFFFFF"/>
              </w:rPr>
            </w:pPr>
          </w:p>
        </w:tc>
        <w:tc>
          <w:tcPr>
            <w:tcW w:w="4079" w:type="dxa"/>
          </w:tcPr>
          <w:p w14:paraId="7D77C948" w14:textId="77777777" w:rsidR="008720B6" w:rsidRPr="0018580D" w:rsidRDefault="008720B6" w:rsidP="006C56F6">
            <w:pPr>
              <w:rPr>
                <w:rFonts w:ascii="Arial" w:hAnsi="Arial" w:cs="Arial"/>
                <w:b/>
                <w:bCs/>
                <w:color w:val="000000"/>
                <w:sz w:val="20"/>
                <w:szCs w:val="20"/>
                <w:shd w:val="clear" w:color="auto" w:fill="FFFFFF"/>
              </w:rPr>
            </w:pPr>
          </w:p>
        </w:tc>
        <w:tc>
          <w:tcPr>
            <w:tcW w:w="3398" w:type="dxa"/>
          </w:tcPr>
          <w:p w14:paraId="4C941B3B" w14:textId="7962E049" w:rsidR="008720B6" w:rsidRPr="0018580D" w:rsidRDefault="008720B6" w:rsidP="008720B6">
            <w:pPr>
              <w:rPr>
                <w:rFonts w:ascii="Arial" w:hAnsi="Arial" w:cs="Arial"/>
                <w:sz w:val="20"/>
                <w:szCs w:val="20"/>
              </w:rPr>
            </w:pPr>
            <w:r w:rsidRPr="0018580D">
              <w:rPr>
                <w:rFonts w:ascii="Arial" w:hAnsi="Arial" w:cs="Arial"/>
                <w:b/>
                <w:bCs/>
                <w:color w:val="000000"/>
                <w:sz w:val="20"/>
                <w:szCs w:val="20"/>
                <w:shd w:val="clear" w:color="auto" w:fill="FFFFFF"/>
              </w:rPr>
              <w:t>EN2-12E</w:t>
            </w:r>
            <w:r w:rsidR="004F6A17">
              <w:rPr>
                <w:rFonts w:ascii="Arial" w:hAnsi="Arial" w:cs="Arial"/>
                <w:b/>
                <w:bCs/>
                <w:color w:val="000000"/>
                <w:sz w:val="20"/>
                <w:szCs w:val="20"/>
                <w:shd w:val="clear" w:color="auto" w:fill="FFFFFF"/>
              </w:rPr>
              <w:t xml:space="preserve"> -z</w:t>
            </w:r>
          </w:p>
          <w:p w14:paraId="1A2B4E0C" w14:textId="06C58E4F" w:rsidR="008720B6" w:rsidRPr="0018580D" w:rsidRDefault="008720B6" w:rsidP="008720B6">
            <w:pPr>
              <w:rPr>
                <w:rFonts w:ascii="Arial" w:hAnsi="Arial" w:cs="Arial"/>
                <w:sz w:val="20"/>
                <w:szCs w:val="20"/>
              </w:rPr>
            </w:pPr>
            <w:r w:rsidRPr="0018580D">
              <w:rPr>
                <w:rFonts w:ascii="Arial" w:hAnsi="Arial" w:cs="Arial"/>
                <w:color w:val="000000"/>
                <w:sz w:val="20"/>
                <w:szCs w:val="20"/>
                <w:shd w:val="clear" w:color="auto" w:fill="FFFFFF"/>
              </w:rPr>
              <w:t>reflect on own reading and identify the qualities of texts that have contributed to enjoyment of the text</w:t>
            </w:r>
            <w:r w:rsidR="0018580D" w:rsidRPr="0018580D">
              <w:rPr>
                <w:rFonts w:ascii="Arial" w:hAnsi="Arial" w:cs="Arial"/>
                <w:color w:val="000000"/>
                <w:sz w:val="20"/>
                <w:szCs w:val="20"/>
                <w:shd w:val="clear" w:color="auto" w:fill="FFFFFF"/>
              </w:rPr>
              <w:t xml:space="preserve"> </w:t>
            </w:r>
            <w:r w:rsidR="0018580D" w:rsidRPr="0018580D">
              <w:rPr>
                <w:rFonts w:ascii="Arial" w:hAnsi="Arial" w:cs="Arial"/>
                <w:b/>
                <w:bCs/>
                <w:color w:val="000000"/>
                <w:sz w:val="20"/>
                <w:szCs w:val="20"/>
                <w:shd w:val="clear" w:color="auto" w:fill="FFFFFF"/>
              </w:rPr>
              <w:t>(borrowing)</w:t>
            </w:r>
          </w:p>
          <w:p w14:paraId="7771B954" w14:textId="77777777" w:rsidR="008720B6" w:rsidRPr="0018580D" w:rsidRDefault="008720B6" w:rsidP="008720B6">
            <w:pPr>
              <w:rPr>
                <w:rFonts w:ascii="Arial" w:hAnsi="Arial" w:cs="Arial"/>
                <w:b/>
                <w:bCs/>
                <w:color w:val="000000"/>
                <w:sz w:val="20"/>
                <w:szCs w:val="20"/>
                <w:shd w:val="clear" w:color="auto" w:fill="FFFFFF"/>
              </w:rPr>
            </w:pPr>
          </w:p>
        </w:tc>
      </w:tr>
    </w:tbl>
    <w:p w14:paraId="19D2A45A" w14:textId="77777777" w:rsidR="0000259D" w:rsidRDefault="0000259D">
      <w:pPr>
        <w:rPr>
          <w:rFonts w:ascii="Arial" w:hAnsi="Arial" w:cs="Arial"/>
          <w:sz w:val="20"/>
        </w:rPr>
      </w:pPr>
    </w:p>
    <w:sectPr w:rsidR="0000259D">
      <w:headerReference w:type="default" r:id="rId13"/>
      <w:pgSz w:w="16838" w:h="11906" w:orient="landscape" w:code="9"/>
      <w:pgMar w:top="899" w:right="1134" w:bottom="53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9CE0BB" w14:textId="77777777" w:rsidR="009A70B3" w:rsidRDefault="009A70B3">
      <w:r>
        <w:separator/>
      </w:r>
    </w:p>
  </w:endnote>
  <w:endnote w:type="continuationSeparator" w:id="0">
    <w:p w14:paraId="2281FBF7" w14:textId="77777777" w:rsidR="009A70B3" w:rsidRDefault="009A7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B79432" w14:textId="77777777" w:rsidR="009A70B3" w:rsidRDefault="009A70B3">
      <w:r>
        <w:separator/>
      </w:r>
    </w:p>
  </w:footnote>
  <w:footnote w:type="continuationSeparator" w:id="0">
    <w:p w14:paraId="6ED9992B" w14:textId="77777777" w:rsidR="009A70B3" w:rsidRDefault="009A70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3E7D3" w14:textId="37BC2E2E" w:rsidR="00240304" w:rsidRDefault="00240304" w:rsidP="00240304">
    <w:pPr>
      <w:pStyle w:val="Header"/>
      <w:jc w:val="center"/>
      <w:rPr>
        <w:rFonts w:ascii="Arial" w:hAnsi="Arial" w:cs="Arial"/>
        <w:sz w:val="28"/>
        <w:szCs w:val="28"/>
      </w:rPr>
    </w:pPr>
    <w:r>
      <w:rPr>
        <w:rFonts w:ascii="Arial" w:hAnsi="Arial" w:cs="Arial"/>
        <w:sz w:val="28"/>
        <w:szCs w:val="28"/>
      </w:rPr>
      <w:t xml:space="preserve">Stage 2 Information/Library Literacy </w:t>
    </w:r>
  </w:p>
  <w:p w14:paraId="0B49BB6B" w14:textId="77777777" w:rsidR="00742C98" w:rsidRDefault="00742C98">
    <w:pPr>
      <w:pStyle w:val="Header"/>
      <w:rPr>
        <w:rFonts w:ascii="Arial" w:hAnsi="Arial" w:cs="Arial"/>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C0388"/>
    <w:multiLevelType w:val="hybridMultilevel"/>
    <w:tmpl w:val="3B8851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A65B0F"/>
    <w:multiLevelType w:val="hybridMultilevel"/>
    <w:tmpl w:val="11A677B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291FBC"/>
    <w:multiLevelType w:val="hybridMultilevel"/>
    <w:tmpl w:val="6AB40E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513633"/>
    <w:multiLevelType w:val="hybridMultilevel"/>
    <w:tmpl w:val="96B6716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5C15114"/>
    <w:multiLevelType w:val="hybridMultilevel"/>
    <w:tmpl w:val="9AEA9F56"/>
    <w:lvl w:ilvl="0" w:tplc="08090001">
      <w:start w:val="1"/>
      <w:numFmt w:val="bullet"/>
      <w:lvlText w:val=""/>
      <w:lvlJc w:val="left"/>
      <w:pPr>
        <w:ind w:left="857" w:hanging="360"/>
      </w:pPr>
      <w:rPr>
        <w:rFonts w:ascii="Symbol" w:hAnsi="Symbol" w:hint="default"/>
      </w:rPr>
    </w:lvl>
    <w:lvl w:ilvl="1" w:tplc="08090003" w:tentative="1">
      <w:start w:val="1"/>
      <w:numFmt w:val="bullet"/>
      <w:lvlText w:val="o"/>
      <w:lvlJc w:val="left"/>
      <w:pPr>
        <w:ind w:left="1577" w:hanging="360"/>
      </w:pPr>
      <w:rPr>
        <w:rFonts w:ascii="Courier New" w:hAnsi="Courier New" w:cs="Courier New" w:hint="default"/>
      </w:rPr>
    </w:lvl>
    <w:lvl w:ilvl="2" w:tplc="08090005" w:tentative="1">
      <w:start w:val="1"/>
      <w:numFmt w:val="bullet"/>
      <w:lvlText w:val=""/>
      <w:lvlJc w:val="left"/>
      <w:pPr>
        <w:ind w:left="2297" w:hanging="360"/>
      </w:pPr>
      <w:rPr>
        <w:rFonts w:ascii="Wingdings" w:hAnsi="Wingdings" w:hint="default"/>
      </w:rPr>
    </w:lvl>
    <w:lvl w:ilvl="3" w:tplc="08090001" w:tentative="1">
      <w:start w:val="1"/>
      <w:numFmt w:val="bullet"/>
      <w:lvlText w:val=""/>
      <w:lvlJc w:val="left"/>
      <w:pPr>
        <w:ind w:left="3017" w:hanging="360"/>
      </w:pPr>
      <w:rPr>
        <w:rFonts w:ascii="Symbol" w:hAnsi="Symbol" w:hint="default"/>
      </w:rPr>
    </w:lvl>
    <w:lvl w:ilvl="4" w:tplc="08090003" w:tentative="1">
      <w:start w:val="1"/>
      <w:numFmt w:val="bullet"/>
      <w:lvlText w:val="o"/>
      <w:lvlJc w:val="left"/>
      <w:pPr>
        <w:ind w:left="3737" w:hanging="360"/>
      </w:pPr>
      <w:rPr>
        <w:rFonts w:ascii="Courier New" w:hAnsi="Courier New" w:cs="Courier New" w:hint="default"/>
      </w:rPr>
    </w:lvl>
    <w:lvl w:ilvl="5" w:tplc="08090005" w:tentative="1">
      <w:start w:val="1"/>
      <w:numFmt w:val="bullet"/>
      <w:lvlText w:val=""/>
      <w:lvlJc w:val="left"/>
      <w:pPr>
        <w:ind w:left="4457" w:hanging="360"/>
      </w:pPr>
      <w:rPr>
        <w:rFonts w:ascii="Wingdings" w:hAnsi="Wingdings" w:hint="default"/>
      </w:rPr>
    </w:lvl>
    <w:lvl w:ilvl="6" w:tplc="08090001" w:tentative="1">
      <w:start w:val="1"/>
      <w:numFmt w:val="bullet"/>
      <w:lvlText w:val=""/>
      <w:lvlJc w:val="left"/>
      <w:pPr>
        <w:ind w:left="5177" w:hanging="360"/>
      </w:pPr>
      <w:rPr>
        <w:rFonts w:ascii="Symbol" w:hAnsi="Symbol" w:hint="default"/>
      </w:rPr>
    </w:lvl>
    <w:lvl w:ilvl="7" w:tplc="08090003" w:tentative="1">
      <w:start w:val="1"/>
      <w:numFmt w:val="bullet"/>
      <w:lvlText w:val="o"/>
      <w:lvlJc w:val="left"/>
      <w:pPr>
        <w:ind w:left="5897" w:hanging="360"/>
      </w:pPr>
      <w:rPr>
        <w:rFonts w:ascii="Courier New" w:hAnsi="Courier New" w:cs="Courier New" w:hint="default"/>
      </w:rPr>
    </w:lvl>
    <w:lvl w:ilvl="8" w:tplc="08090005" w:tentative="1">
      <w:start w:val="1"/>
      <w:numFmt w:val="bullet"/>
      <w:lvlText w:val=""/>
      <w:lvlJc w:val="left"/>
      <w:pPr>
        <w:ind w:left="6617" w:hanging="360"/>
      </w:pPr>
      <w:rPr>
        <w:rFonts w:ascii="Wingdings" w:hAnsi="Wingdings" w:hint="default"/>
      </w:rPr>
    </w:lvl>
  </w:abstractNum>
  <w:abstractNum w:abstractNumId="5" w15:restartNumberingAfterBreak="0">
    <w:nsid w:val="19DC4D57"/>
    <w:multiLevelType w:val="hybridMultilevel"/>
    <w:tmpl w:val="B5DE9A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5F1684"/>
    <w:multiLevelType w:val="hybridMultilevel"/>
    <w:tmpl w:val="0142B35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FAF3F6F"/>
    <w:multiLevelType w:val="hybridMultilevel"/>
    <w:tmpl w:val="7930B0EA"/>
    <w:lvl w:ilvl="0" w:tplc="9F0AD71C">
      <w:start w:val="1"/>
      <w:numFmt w:val="bullet"/>
      <w:lvlText w:val=""/>
      <w:lvlJc w:val="left"/>
      <w:pPr>
        <w:tabs>
          <w:tab w:val="num" w:pos="473"/>
        </w:tabs>
        <w:ind w:left="170" w:hanging="5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FC07E7"/>
    <w:multiLevelType w:val="hybridMultilevel"/>
    <w:tmpl w:val="A3ACAD8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229459C"/>
    <w:multiLevelType w:val="hybridMultilevel"/>
    <w:tmpl w:val="7328256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66B0320"/>
    <w:multiLevelType w:val="hybridMultilevel"/>
    <w:tmpl w:val="2A24F39E"/>
    <w:lvl w:ilvl="0" w:tplc="04090005">
      <w:start w:val="1"/>
      <w:numFmt w:val="bullet"/>
      <w:lvlText w:val=""/>
      <w:lvlJc w:val="left"/>
      <w:pPr>
        <w:tabs>
          <w:tab w:val="num" w:pos="723"/>
        </w:tabs>
        <w:ind w:left="723" w:hanging="360"/>
      </w:pPr>
      <w:rPr>
        <w:rFonts w:ascii="Wingdings" w:hAnsi="Wingdings" w:hint="default"/>
      </w:rPr>
    </w:lvl>
    <w:lvl w:ilvl="1" w:tplc="04090003" w:tentative="1">
      <w:start w:val="1"/>
      <w:numFmt w:val="bullet"/>
      <w:lvlText w:val="o"/>
      <w:lvlJc w:val="left"/>
      <w:pPr>
        <w:tabs>
          <w:tab w:val="num" w:pos="1443"/>
        </w:tabs>
        <w:ind w:left="1443" w:hanging="360"/>
      </w:pPr>
      <w:rPr>
        <w:rFonts w:ascii="Courier New" w:hAnsi="Courier New" w:hint="default"/>
      </w:rPr>
    </w:lvl>
    <w:lvl w:ilvl="2" w:tplc="04090005" w:tentative="1">
      <w:start w:val="1"/>
      <w:numFmt w:val="bullet"/>
      <w:lvlText w:val=""/>
      <w:lvlJc w:val="left"/>
      <w:pPr>
        <w:tabs>
          <w:tab w:val="num" w:pos="2163"/>
        </w:tabs>
        <w:ind w:left="2163" w:hanging="360"/>
      </w:pPr>
      <w:rPr>
        <w:rFonts w:ascii="Wingdings" w:hAnsi="Wingdings" w:hint="default"/>
      </w:rPr>
    </w:lvl>
    <w:lvl w:ilvl="3" w:tplc="04090001" w:tentative="1">
      <w:start w:val="1"/>
      <w:numFmt w:val="bullet"/>
      <w:lvlText w:val=""/>
      <w:lvlJc w:val="left"/>
      <w:pPr>
        <w:tabs>
          <w:tab w:val="num" w:pos="2883"/>
        </w:tabs>
        <w:ind w:left="2883" w:hanging="360"/>
      </w:pPr>
      <w:rPr>
        <w:rFonts w:ascii="Symbol" w:hAnsi="Symbol" w:hint="default"/>
      </w:rPr>
    </w:lvl>
    <w:lvl w:ilvl="4" w:tplc="04090003" w:tentative="1">
      <w:start w:val="1"/>
      <w:numFmt w:val="bullet"/>
      <w:lvlText w:val="o"/>
      <w:lvlJc w:val="left"/>
      <w:pPr>
        <w:tabs>
          <w:tab w:val="num" w:pos="3603"/>
        </w:tabs>
        <w:ind w:left="3603" w:hanging="360"/>
      </w:pPr>
      <w:rPr>
        <w:rFonts w:ascii="Courier New" w:hAnsi="Courier New" w:hint="default"/>
      </w:rPr>
    </w:lvl>
    <w:lvl w:ilvl="5" w:tplc="04090005" w:tentative="1">
      <w:start w:val="1"/>
      <w:numFmt w:val="bullet"/>
      <w:lvlText w:val=""/>
      <w:lvlJc w:val="left"/>
      <w:pPr>
        <w:tabs>
          <w:tab w:val="num" w:pos="4323"/>
        </w:tabs>
        <w:ind w:left="4323" w:hanging="360"/>
      </w:pPr>
      <w:rPr>
        <w:rFonts w:ascii="Wingdings" w:hAnsi="Wingdings" w:hint="default"/>
      </w:rPr>
    </w:lvl>
    <w:lvl w:ilvl="6" w:tplc="04090001" w:tentative="1">
      <w:start w:val="1"/>
      <w:numFmt w:val="bullet"/>
      <w:lvlText w:val=""/>
      <w:lvlJc w:val="left"/>
      <w:pPr>
        <w:tabs>
          <w:tab w:val="num" w:pos="5043"/>
        </w:tabs>
        <w:ind w:left="5043" w:hanging="360"/>
      </w:pPr>
      <w:rPr>
        <w:rFonts w:ascii="Symbol" w:hAnsi="Symbol" w:hint="default"/>
      </w:rPr>
    </w:lvl>
    <w:lvl w:ilvl="7" w:tplc="04090003" w:tentative="1">
      <w:start w:val="1"/>
      <w:numFmt w:val="bullet"/>
      <w:lvlText w:val="o"/>
      <w:lvlJc w:val="left"/>
      <w:pPr>
        <w:tabs>
          <w:tab w:val="num" w:pos="5763"/>
        </w:tabs>
        <w:ind w:left="5763" w:hanging="360"/>
      </w:pPr>
      <w:rPr>
        <w:rFonts w:ascii="Courier New" w:hAnsi="Courier New" w:hint="default"/>
      </w:rPr>
    </w:lvl>
    <w:lvl w:ilvl="8" w:tplc="04090005" w:tentative="1">
      <w:start w:val="1"/>
      <w:numFmt w:val="bullet"/>
      <w:lvlText w:val=""/>
      <w:lvlJc w:val="left"/>
      <w:pPr>
        <w:tabs>
          <w:tab w:val="num" w:pos="6483"/>
        </w:tabs>
        <w:ind w:left="6483" w:hanging="360"/>
      </w:pPr>
      <w:rPr>
        <w:rFonts w:ascii="Wingdings" w:hAnsi="Wingdings" w:hint="default"/>
      </w:rPr>
    </w:lvl>
  </w:abstractNum>
  <w:abstractNum w:abstractNumId="11" w15:restartNumberingAfterBreak="0">
    <w:nsid w:val="2A193CB5"/>
    <w:multiLevelType w:val="hybridMultilevel"/>
    <w:tmpl w:val="6B76EE4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7E2EB0"/>
    <w:multiLevelType w:val="hybridMultilevel"/>
    <w:tmpl w:val="C052ABF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EE0D72"/>
    <w:multiLevelType w:val="hybridMultilevel"/>
    <w:tmpl w:val="725E16CA"/>
    <w:lvl w:ilvl="0" w:tplc="9F0AD71C">
      <w:start w:val="1"/>
      <w:numFmt w:val="bullet"/>
      <w:lvlText w:val=""/>
      <w:lvlJc w:val="left"/>
      <w:pPr>
        <w:tabs>
          <w:tab w:val="num" w:pos="360"/>
        </w:tabs>
        <w:ind w:left="57" w:hanging="57"/>
      </w:pPr>
      <w:rPr>
        <w:rFonts w:ascii="Wingdings" w:hAnsi="Wingdings" w:hint="default"/>
      </w:rPr>
    </w:lvl>
    <w:lvl w:ilvl="1" w:tplc="3F24AAAA">
      <w:start w:val="1"/>
      <w:numFmt w:val="bullet"/>
      <w:lvlText w:val=""/>
      <w:lvlJc w:val="left"/>
      <w:pPr>
        <w:tabs>
          <w:tab w:val="num" w:pos="1327"/>
        </w:tabs>
        <w:ind w:left="1327" w:hanging="1156"/>
      </w:pPr>
      <w:rPr>
        <w:rFonts w:ascii="Wingdings" w:hAnsi="Wingdings" w:hint="default"/>
      </w:rPr>
    </w:lvl>
    <w:lvl w:ilvl="2" w:tplc="04090005" w:tentative="1">
      <w:start w:val="1"/>
      <w:numFmt w:val="bullet"/>
      <w:lvlText w:val=""/>
      <w:lvlJc w:val="left"/>
      <w:pPr>
        <w:tabs>
          <w:tab w:val="num" w:pos="2047"/>
        </w:tabs>
        <w:ind w:left="2047" w:hanging="360"/>
      </w:pPr>
      <w:rPr>
        <w:rFonts w:ascii="Wingdings" w:hAnsi="Wingdings" w:hint="default"/>
      </w:rPr>
    </w:lvl>
    <w:lvl w:ilvl="3" w:tplc="04090001" w:tentative="1">
      <w:start w:val="1"/>
      <w:numFmt w:val="bullet"/>
      <w:lvlText w:val=""/>
      <w:lvlJc w:val="left"/>
      <w:pPr>
        <w:tabs>
          <w:tab w:val="num" w:pos="2767"/>
        </w:tabs>
        <w:ind w:left="2767" w:hanging="360"/>
      </w:pPr>
      <w:rPr>
        <w:rFonts w:ascii="Symbol" w:hAnsi="Symbol" w:hint="default"/>
      </w:rPr>
    </w:lvl>
    <w:lvl w:ilvl="4" w:tplc="04090003" w:tentative="1">
      <w:start w:val="1"/>
      <w:numFmt w:val="bullet"/>
      <w:lvlText w:val="o"/>
      <w:lvlJc w:val="left"/>
      <w:pPr>
        <w:tabs>
          <w:tab w:val="num" w:pos="3487"/>
        </w:tabs>
        <w:ind w:left="3487" w:hanging="360"/>
      </w:pPr>
      <w:rPr>
        <w:rFonts w:ascii="Courier New" w:hAnsi="Courier New" w:hint="default"/>
      </w:rPr>
    </w:lvl>
    <w:lvl w:ilvl="5" w:tplc="04090005" w:tentative="1">
      <w:start w:val="1"/>
      <w:numFmt w:val="bullet"/>
      <w:lvlText w:val=""/>
      <w:lvlJc w:val="left"/>
      <w:pPr>
        <w:tabs>
          <w:tab w:val="num" w:pos="4207"/>
        </w:tabs>
        <w:ind w:left="4207" w:hanging="360"/>
      </w:pPr>
      <w:rPr>
        <w:rFonts w:ascii="Wingdings" w:hAnsi="Wingdings" w:hint="default"/>
      </w:rPr>
    </w:lvl>
    <w:lvl w:ilvl="6" w:tplc="04090001" w:tentative="1">
      <w:start w:val="1"/>
      <w:numFmt w:val="bullet"/>
      <w:lvlText w:val=""/>
      <w:lvlJc w:val="left"/>
      <w:pPr>
        <w:tabs>
          <w:tab w:val="num" w:pos="4927"/>
        </w:tabs>
        <w:ind w:left="4927" w:hanging="360"/>
      </w:pPr>
      <w:rPr>
        <w:rFonts w:ascii="Symbol" w:hAnsi="Symbol" w:hint="default"/>
      </w:rPr>
    </w:lvl>
    <w:lvl w:ilvl="7" w:tplc="04090003" w:tentative="1">
      <w:start w:val="1"/>
      <w:numFmt w:val="bullet"/>
      <w:lvlText w:val="o"/>
      <w:lvlJc w:val="left"/>
      <w:pPr>
        <w:tabs>
          <w:tab w:val="num" w:pos="5647"/>
        </w:tabs>
        <w:ind w:left="5647" w:hanging="360"/>
      </w:pPr>
      <w:rPr>
        <w:rFonts w:ascii="Courier New" w:hAnsi="Courier New" w:hint="default"/>
      </w:rPr>
    </w:lvl>
    <w:lvl w:ilvl="8" w:tplc="04090005" w:tentative="1">
      <w:start w:val="1"/>
      <w:numFmt w:val="bullet"/>
      <w:lvlText w:val=""/>
      <w:lvlJc w:val="left"/>
      <w:pPr>
        <w:tabs>
          <w:tab w:val="num" w:pos="6367"/>
        </w:tabs>
        <w:ind w:left="6367" w:hanging="360"/>
      </w:pPr>
      <w:rPr>
        <w:rFonts w:ascii="Wingdings" w:hAnsi="Wingdings" w:hint="default"/>
      </w:rPr>
    </w:lvl>
  </w:abstractNum>
  <w:abstractNum w:abstractNumId="14" w15:restartNumberingAfterBreak="0">
    <w:nsid w:val="345570EC"/>
    <w:multiLevelType w:val="hybridMultilevel"/>
    <w:tmpl w:val="C0A4EA78"/>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71C6B37"/>
    <w:multiLevelType w:val="hybridMultilevel"/>
    <w:tmpl w:val="C396F27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1D7494"/>
    <w:multiLevelType w:val="hybridMultilevel"/>
    <w:tmpl w:val="60949B8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3683521"/>
    <w:multiLevelType w:val="hybridMultilevel"/>
    <w:tmpl w:val="06B46C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5756427"/>
    <w:multiLevelType w:val="hybridMultilevel"/>
    <w:tmpl w:val="F49805F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7723568"/>
    <w:multiLevelType w:val="hybridMultilevel"/>
    <w:tmpl w:val="2D2E889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96318B4"/>
    <w:multiLevelType w:val="hybridMultilevel"/>
    <w:tmpl w:val="BE64896A"/>
    <w:lvl w:ilvl="0" w:tplc="04090001">
      <w:start w:val="1"/>
      <w:numFmt w:val="bullet"/>
      <w:lvlText w:val=""/>
      <w:lvlJc w:val="left"/>
      <w:pPr>
        <w:tabs>
          <w:tab w:val="num" w:pos="723"/>
        </w:tabs>
        <w:ind w:left="723" w:hanging="360"/>
      </w:pPr>
      <w:rPr>
        <w:rFonts w:ascii="Symbol" w:hAnsi="Symbol" w:hint="default"/>
      </w:rPr>
    </w:lvl>
    <w:lvl w:ilvl="1" w:tplc="04090003" w:tentative="1">
      <w:start w:val="1"/>
      <w:numFmt w:val="bullet"/>
      <w:lvlText w:val="o"/>
      <w:lvlJc w:val="left"/>
      <w:pPr>
        <w:tabs>
          <w:tab w:val="num" w:pos="1443"/>
        </w:tabs>
        <w:ind w:left="1443" w:hanging="360"/>
      </w:pPr>
      <w:rPr>
        <w:rFonts w:ascii="Courier New" w:hAnsi="Courier New" w:hint="default"/>
      </w:rPr>
    </w:lvl>
    <w:lvl w:ilvl="2" w:tplc="04090005" w:tentative="1">
      <w:start w:val="1"/>
      <w:numFmt w:val="bullet"/>
      <w:lvlText w:val=""/>
      <w:lvlJc w:val="left"/>
      <w:pPr>
        <w:tabs>
          <w:tab w:val="num" w:pos="2163"/>
        </w:tabs>
        <w:ind w:left="2163" w:hanging="360"/>
      </w:pPr>
      <w:rPr>
        <w:rFonts w:ascii="Wingdings" w:hAnsi="Wingdings" w:hint="default"/>
      </w:rPr>
    </w:lvl>
    <w:lvl w:ilvl="3" w:tplc="04090001" w:tentative="1">
      <w:start w:val="1"/>
      <w:numFmt w:val="bullet"/>
      <w:lvlText w:val=""/>
      <w:lvlJc w:val="left"/>
      <w:pPr>
        <w:tabs>
          <w:tab w:val="num" w:pos="2883"/>
        </w:tabs>
        <w:ind w:left="2883" w:hanging="360"/>
      </w:pPr>
      <w:rPr>
        <w:rFonts w:ascii="Symbol" w:hAnsi="Symbol" w:hint="default"/>
      </w:rPr>
    </w:lvl>
    <w:lvl w:ilvl="4" w:tplc="04090003" w:tentative="1">
      <w:start w:val="1"/>
      <w:numFmt w:val="bullet"/>
      <w:lvlText w:val="o"/>
      <w:lvlJc w:val="left"/>
      <w:pPr>
        <w:tabs>
          <w:tab w:val="num" w:pos="3603"/>
        </w:tabs>
        <w:ind w:left="3603" w:hanging="360"/>
      </w:pPr>
      <w:rPr>
        <w:rFonts w:ascii="Courier New" w:hAnsi="Courier New" w:hint="default"/>
      </w:rPr>
    </w:lvl>
    <w:lvl w:ilvl="5" w:tplc="04090005" w:tentative="1">
      <w:start w:val="1"/>
      <w:numFmt w:val="bullet"/>
      <w:lvlText w:val=""/>
      <w:lvlJc w:val="left"/>
      <w:pPr>
        <w:tabs>
          <w:tab w:val="num" w:pos="4323"/>
        </w:tabs>
        <w:ind w:left="4323" w:hanging="360"/>
      </w:pPr>
      <w:rPr>
        <w:rFonts w:ascii="Wingdings" w:hAnsi="Wingdings" w:hint="default"/>
      </w:rPr>
    </w:lvl>
    <w:lvl w:ilvl="6" w:tplc="04090001" w:tentative="1">
      <w:start w:val="1"/>
      <w:numFmt w:val="bullet"/>
      <w:lvlText w:val=""/>
      <w:lvlJc w:val="left"/>
      <w:pPr>
        <w:tabs>
          <w:tab w:val="num" w:pos="5043"/>
        </w:tabs>
        <w:ind w:left="5043" w:hanging="360"/>
      </w:pPr>
      <w:rPr>
        <w:rFonts w:ascii="Symbol" w:hAnsi="Symbol" w:hint="default"/>
      </w:rPr>
    </w:lvl>
    <w:lvl w:ilvl="7" w:tplc="04090003" w:tentative="1">
      <w:start w:val="1"/>
      <w:numFmt w:val="bullet"/>
      <w:lvlText w:val="o"/>
      <w:lvlJc w:val="left"/>
      <w:pPr>
        <w:tabs>
          <w:tab w:val="num" w:pos="5763"/>
        </w:tabs>
        <w:ind w:left="5763" w:hanging="360"/>
      </w:pPr>
      <w:rPr>
        <w:rFonts w:ascii="Courier New" w:hAnsi="Courier New" w:hint="default"/>
      </w:rPr>
    </w:lvl>
    <w:lvl w:ilvl="8" w:tplc="04090005" w:tentative="1">
      <w:start w:val="1"/>
      <w:numFmt w:val="bullet"/>
      <w:lvlText w:val=""/>
      <w:lvlJc w:val="left"/>
      <w:pPr>
        <w:tabs>
          <w:tab w:val="num" w:pos="6483"/>
        </w:tabs>
        <w:ind w:left="6483" w:hanging="360"/>
      </w:pPr>
      <w:rPr>
        <w:rFonts w:ascii="Wingdings" w:hAnsi="Wingdings" w:hint="default"/>
      </w:rPr>
    </w:lvl>
  </w:abstractNum>
  <w:abstractNum w:abstractNumId="21" w15:restartNumberingAfterBreak="0">
    <w:nsid w:val="51126B1F"/>
    <w:multiLevelType w:val="hybridMultilevel"/>
    <w:tmpl w:val="7FD48800"/>
    <w:lvl w:ilvl="0" w:tplc="04090005">
      <w:start w:val="1"/>
      <w:numFmt w:val="bullet"/>
      <w:lvlText w:val=""/>
      <w:lvlJc w:val="left"/>
      <w:pPr>
        <w:tabs>
          <w:tab w:val="num" w:pos="723"/>
        </w:tabs>
        <w:ind w:left="723" w:hanging="360"/>
      </w:pPr>
      <w:rPr>
        <w:rFonts w:ascii="Wingdings" w:hAnsi="Wingdings" w:hint="default"/>
      </w:rPr>
    </w:lvl>
    <w:lvl w:ilvl="1" w:tplc="04090003" w:tentative="1">
      <w:start w:val="1"/>
      <w:numFmt w:val="bullet"/>
      <w:lvlText w:val="o"/>
      <w:lvlJc w:val="left"/>
      <w:pPr>
        <w:tabs>
          <w:tab w:val="num" w:pos="1443"/>
        </w:tabs>
        <w:ind w:left="1443" w:hanging="360"/>
      </w:pPr>
      <w:rPr>
        <w:rFonts w:ascii="Courier New" w:hAnsi="Courier New" w:hint="default"/>
      </w:rPr>
    </w:lvl>
    <w:lvl w:ilvl="2" w:tplc="04090005" w:tentative="1">
      <w:start w:val="1"/>
      <w:numFmt w:val="bullet"/>
      <w:lvlText w:val=""/>
      <w:lvlJc w:val="left"/>
      <w:pPr>
        <w:tabs>
          <w:tab w:val="num" w:pos="2163"/>
        </w:tabs>
        <w:ind w:left="2163" w:hanging="360"/>
      </w:pPr>
      <w:rPr>
        <w:rFonts w:ascii="Wingdings" w:hAnsi="Wingdings" w:hint="default"/>
      </w:rPr>
    </w:lvl>
    <w:lvl w:ilvl="3" w:tplc="04090001" w:tentative="1">
      <w:start w:val="1"/>
      <w:numFmt w:val="bullet"/>
      <w:lvlText w:val=""/>
      <w:lvlJc w:val="left"/>
      <w:pPr>
        <w:tabs>
          <w:tab w:val="num" w:pos="2883"/>
        </w:tabs>
        <w:ind w:left="2883" w:hanging="360"/>
      </w:pPr>
      <w:rPr>
        <w:rFonts w:ascii="Symbol" w:hAnsi="Symbol" w:hint="default"/>
      </w:rPr>
    </w:lvl>
    <w:lvl w:ilvl="4" w:tplc="04090003" w:tentative="1">
      <w:start w:val="1"/>
      <w:numFmt w:val="bullet"/>
      <w:lvlText w:val="o"/>
      <w:lvlJc w:val="left"/>
      <w:pPr>
        <w:tabs>
          <w:tab w:val="num" w:pos="3603"/>
        </w:tabs>
        <w:ind w:left="3603" w:hanging="360"/>
      </w:pPr>
      <w:rPr>
        <w:rFonts w:ascii="Courier New" w:hAnsi="Courier New" w:hint="default"/>
      </w:rPr>
    </w:lvl>
    <w:lvl w:ilvl="5" w:tplc="04090005" w:tentative="1">
      <w:start w:val="1"/>
      <w:numFmt w:val="bullet"/>
      <w:lvlText w:val=""/>
      <w:lvlJc w:val="left"/>
      <w:pPr>
        <w:tabs>
          <w:tab w:val="num" w:pos="4323"/>
        </w:tabs>
        <w:ind w:left="4323" w:hanging="360"/>
      </w:pPr>
      <w:rPr>
        <w:rFonts w:ascii="Wingdings" w:hAnsi="Wingdings" w:hint="default"/>
      </w:rPr>
    </w:lvl>
    <w:lvl w:ilvl="6" w:tplc="04090001" w:tentative="1">
      <w:start w:val="1"/>
      <w:numFmt w:val="bullet"/>
      <w:lvlText w:val=""/>
      <w:lvlJc w:val="left"/>
      <w:pPr>
        <w:tabs>
          <w:tab w:val="num" w:pos="5043"/>
        </w:tabs>
        <w:ind w:left="5043" w:hanging="360"/>
      </w:pPr>
      <w:rPr>
        <w:rFonts w:ascii="Symbol" w:hAnsi="Symbol" w:hint="default"/>
      </w:rPr>
    </w:lvl>
    <w:lvl w:ilvl="7" w:tplc="04090003" w:tentative="1">
      <w:start w:val="1"/>
      <w:numFmt w:val="bullet"/>
      <w:lvlText w:val="o"/>
      <w:lvlJc w:val="left"/>
      <w:pPr>
        <w:tabs>
          <w:tab w:val="num" w:pos="5763"/>
        </w:tabs>
        <w:ind w:left="5763" w:hanging="360"/>
      </w:pPr>
      <w:rPr>
        <w:rFonts w:ascii="Courier New" w:hAnsi="Courier New" w:hint="default"/>
      </w:rPr>
    </w:lvl>
    <w:lvl w:ilvl="8" w:tplc="04090005" w:tentative="1">
      <w:start w:val="1"/>
      <w:numFmt w:val="bullet"/>
      <w:lvlText w:val=""/>
      <w:lvlJc w:val="left"/>
      <w:pPr>
        <w:tabs>
          <w:tab w:val="num" w:pos="6483"/>
        </w:tabs>
        <w:ind w:left="6483" w:hanging="360"/>
      </w:pPr>
      <w:rPr>
        <w:rFonts w:ascii="Wingdings" w:hAnsi="Wingdings" w:hint="default"/>
      </w:rPr>
    </w:lvl>
  </w:abstractNum>
  <w:abstractNum w:abstractNumId="22" w15:restartNumberingAfterBreak="0">
    <w:nsid w:val="53C56298"/>
    <w:multiLevelType w:val="hybridMultilevel"/>
    <w:tmpl w:val="F67C9BAA"/>
    <w:lvl w:ilvl="0" w:tplc="04090005">
      <w:start w:val="1"/>
      <w:numFmt w:val="bullet"/>
      <w:lvlText w:val=""/>
      <w:lvlJc w:val="left"/>
      <w:pPr>
        <w:tabs>
          <w:tab w:val="num" w:pos="720"/>
        </w:tabs>
        <w:ind w:left="720" w:hanging="360"/>
      </w:pPr>
      <w:rPr>
        <w:rFonts w:ascii="Wingdings" w:hAnsi="Wingdings" w:hint="default"/>
      </w:rPr>
    </w:lvl>
    <w:lvl w:ilvl="1" w:tplc="5BFAFF5A">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83D697F"/>
    <w:multiLevelType w:val="hybridMultilevel"/>
    <w:tmpl w:val="D72EA1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1C91FE8"/>
    <w:multiLevelType w:val="hybridMultilevel"/>
    <w:tmpl w:val="8D2ECA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2D00CFA"/>
    <w:multiLevelType w:val="hybridMultilevel"/>
    <w:tmpl w:val="262CC70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6DA7FD7"/>
    <w:multiLevelType w:val="hybridMultilevel"/>
    <w:tmpl w:val="517EC6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6E06E62"/>
    <w:multiLevelType w:val="hybridMultilevel"/>
    <w:tmpl w:val="C51A15F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7FA26C1"/>
    <w:multiLevelType w:val="hybridMultilevel"/>
    <w:tmpl w:val="C32050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93E33EF"/>
    <w:multiLevelType w:val="hybridMultilevel"/>
    <w:tmpl w:val="4154A0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9E25758"/>
    <w:multiLevelType w:val="hybridMultilevel"/>
    <w:tmpl w:val="2FFE71B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ECE3324"/>
    <w:multiLevelType w:val="hybridMultilevel"/>
    <w:tmpl w:val="3DE4E6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2573B72"/>
    <w:multiLevelType w:val="hybridMultilevel"/>
    <w:tmpl w:val="11A677BC"/>
    <w:lvl w:ilvl="0" w:tplc="04090005">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5C85BFC"/>
    <w:multiLevelType w:val="hybridMultilevel"/>
    <w:tmpl w:val="54E8D5B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66B2E28"/>
    <w:multiLevelType w:val="hybridMultilevel"/>
    <w:tmpl w:val="CBC86C9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FC03526"/>
    <w:multiLevelType w:val="hybridMultilevel"/>
    <w:tmpl w:val="78CCC2E6"/>
    <w:lvl w:ilvl="0" w:tplc="9F0AD71C">
      <w:start w:val="1"/>
      <w:numFmt w:val="bullet"/>
      <w:lvlText w:val=""/>
      <w:lvlJc w:val="left"/>
      <w:pPr>
        <w:tabs>
          <w:tab w:val="num" w:pos="473"/>
        </w:tabs>
        <w:ind w:left="170" w:hanging="57"/>
      </w:pPr>
      <w:rPr>
        <w:rFonts w:ascii="Wingdings" w:hAnsi="Wingdings" w:hint="default"/>
      </w:rPr>
    </w:lvl>
    <w:lvl w:ilvl="1" w:tplc="3F24AAAA">
      <w:start w:val="1"/>
      <w:numFmt w:val="bullet"/>
      <w:lvlText w:val=""/>
      <w:lvlJc w:val="left"/>
      <w:pPr>
        <w:tabs>
          <w:tab w:val="num" w:pos="2236"/>
        </w:tabs>
        <w:ind w:left="2236" w:hanging="1156"/>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2"/>
  </w:num>
  <w:num w:numId="3">
    <w:abstractNumId w:val="15"/>
  </w:num>
  <w:num w:numId="4">
    <w:abstractNumId w:val="16"/>
  </w:num>
  <w:num w:numId="5">
    <w:abstractNumId w:val="2"/>
  </w:num>
  <w:num w:numId="6">
    <w:abstractNumId w:val="5"/>
  </w:num>
  <w:num w:numId="7">
    <w:abstractNumId w:val="12"/>
  </w:num>
  <w:num w:numId="8">
    <w:abstractNumId w:val="24"/>
  </w:num>
  <w:num w:numId="9">
    <w:abstractNumId w:val="13"/>
  </w:num>
  <w:num w:numId="10">
    <w:abstractNumId w:val="3"/>
  </w:num>
  <w:num w:numId="11">
    <w:abstractNumId w:val="14"/>
  </w:num>
  <w:num w:numId="12">
    <w:abstractNumId w:val="7"/>
  </w:num>
  <w:num w:numId="13">
    <w:abstractNumId w:val="28"/>
  </w:num>
  <w:num w:numId="14">
    <w:abstractNumId w:val="20"/>
  </w:num>
  <w:num w:numId="15">
    <w:abstractNumId w:val="0"/>
  </w:num>
  <w:num w:numId="16">
    <w:abstractNumId w:val="31"/>
  </w:num>
  <w:num w:numId="17">
    <w:abstractNumId w:val="10"/>
  </w:num>
  <w:num w:numId="18">
    <w:abstractNumId w:val="21"/>
  </w:num>
  <w:num w:numId="19">
    <w:abstractNumId w:val="30"/>
  </w:num>
  <w:num w:numId="20">
    <w:abstractNumId w:val="27"/>
  </w:num>
  <w:num w:numId="21">
    <w:abstractNumId w:val="22"/>
  </w:num>
  <w:num w:numId="22">
    <w:abstractNumId w:val="25"/>
  </w:num>
  <w:num w:numId="23">
    <w:abstractNumId w:val="35"/>
  </w:num>
  <w:num w:numId="24">
    <w:abstractNumId w:val="8"/>
  </w:num>
  <w:num w:numId="25">
    <w:abstractNumId w:val="9"/>
  </w:num>
  <w:num w:numId="26">
    <w:abstractNumId w:val="29"/>
  </w:num>
  <w:num w:numId="27">
    <w:abstractNumId w:val="19"/>
  </w:num>
  <w:num w:numId="28">
    <w:abstractNumId w:val="6"/>
  </w:num>
  <w:num w:numId="29">
    <w:abstractNumId w:val="26"/>
  </w:num>
  <w:num w:numId="30">
    <w:abstractNumId w:val="18"/>
  </w:num>
  <w:num w:numId="31">
    <w:abstractNumId w:val="34"/>
  </w:num>
  <w:num w:numId="32">
    <w:abstractNumId w:val="11"/>
  </w:num>
  <w:num w:numId="33">
    <w:abstractNumId w:val="33"/>
  </w:num>
  <w:num w:numId="34">
    <w:abstractNumId w:val="23"/>
  </w:num>
  <w:num w:numId="35">
    <w:abstractNumId w:val="17"/>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23D"/>
    <w:rsid w:val="0000259D"/>
    <w:rsid w:val="000338C2"/>
    <w:rsid w:val="000751C6"/>
    <w:rsid w:val="00166AA3"/>
    <w:rsid w:val="0018580D"/>
    <w:rsid w:val="001C66AC"/>
    <w:rsid w:val="002235BE"/>
    <w:rsid w:val="002311B2"/>
    <w:rsid w:val="00240304"/>
    <w:rsid w:val="002D1F8F"/>
    <w:rsid w:val="00323B5F"/>
    <w:rsid w:val="00494701"/>
    <w:rsid w:val="004B6B56"/>
    <w:rsid w:val="004F50CF"/>
    <w:rsid w:val="004F6A17"/>
    <w:rsid w:val="0067732E"/>
    <w:rsid w:val="006B407B"/>
    <w:rsid w:val="006C56F6"/>
    <w:rsid w:val="006F1B82"/>
    <w:rsid w:val="00720464"/>
    <w:rsid w:val="00742C98"/>
    <w:rsid w:val="007E1A70"/>
    <w:rsid w:val="008720B6"/>
    <w:rsid w:val="00962FB2"/>
    <w:rsid w:val="00974A60"/>
    <w:rsid w:val="009A70B3"/>
    <w:rsid w:val="00C35B2F"/>
    <w:rsid w:val="00C43C2F"/>
    <w:rsid w:val="00C44E8D"/>
    <w:rsid w:val="00DB60A5"/>
    <w:rsid w:val="00DD523D"/>
    <w:rsid w:val="00E44D5A"/>
    <w:rsid w:val="00E65761"/>
    <w:rsid w:val="00EB60E4"/>
    <w:rsid w:val="00EF7D2D"/>
    <w:rsid w:val="00FB20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629E68"/>
  <w15:chartTrackingRefBased/>
  <w15:docId w15:val="{95CED405-89F0-7E4D-99B0-B3815C7C7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20B6"/>
    <w:rPr>
      <w:sz w:val="24"/>
      <w:szCs w:val="24"/>
    </w:rPr>
  </w:style>
  <w:style w:type="paragraph" w:styleId="Heading1">
    <w:name w:val="heading 1"/>
    <w:basedOn w:val="Normal"/>
    <w:next w:val="Normal"/>
    <w:qFormat/>
    <w:pPr>
      <w:keepNext/>
      <w:outlineLvl w:val="0"/>
    </w:pPr>
    <w:rPr>
      <w:rFonts w:ascii="Arial" w:hAnsi="Arial" w:cs="Arial"/>
      <w:b/>
      <w:bCs/>
      <w:sz w:val="20"/>
      <w:lang w:eastAsia="en-US"/>
    </w:rPr>
  </w:style>
  <w:style w:type="paragraph" w:styleId="Heading2">
    <w:name w:val="heading 2"/>
    <w:basedOn w:val="Normal"/>
    <w:next w:val="Normal"/>
    <w:qFormat/>
    <w:pPr>
      <w:keepNext/>
      <w:jc w:val="center"/>
      <w:outlineLvl w:val="1"/>
    </w:pPr>
    <w:rPr>
      <w:rFonts w:ascii="Arial" w:hAnsi="Arial" w:cs="Arial"/>
      <w:b/>
      <w:bCs/>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cs="Arial"/>
      <w:b/>
      <w:bCs/>
      <w:sz w:val="20"/>
      <w:lang w:eastAsia="en-US"/>
    </w:rPr>
  </w:style>
  <w:style w:type="paragraph" w:styleId="BodyText2">
    <w:name w:val="Body Text 2"/>
    <w:basedOn w:val="Normal"/>
    <w:semiHidden/>
    <w:rPr>
      <w:rFonts w:ascii="Arial" w:hAnsi="Arial" w:cs="Arial"/>
      <w:sz w:val="20"/>
      <w:lang w:eastAsia="en-US"/>
    </w:rPr>
  </w:style>
  <w:style w:type="paragraph" w:styleId="Header">
    <w:name w:val="header"/>
    <w:basedOn w:val="Normal"/>
    <w:semiHidden/>
    <w:pPr>
      <w:tabs>
        <w:tab w:val="center" w:pos="4153"/>
        <w:tab w:val="right" w:pos="8306"/>
      </w:tabs>
    </w:pPr>
    <w:rPr>
      <w:lang w:eastAsia="en-US"/>
    </w:rPr>
  </w:style>
  <w:style w:type="paragraph" w:styleId="Footer">
    <w:name w:val="footer"/>
    <w:basedOn w:val="Normal"/>
    <w:semiHidden/>
    <w:pPr>
      <w:tabs>
        <w:tab w:val="center" w:pos="4153"/>
        <w:tab w:val="right" w:pos="8306"/>
      </w:tabs>
    </w:pPr>
    <w:rPr>
      <w:lang w:eastAsia="en-US"/>
    </w:rPr>
  </w:style>
  <w:style w:type="paragraph" w:styleId="BodyTextIndent">
    <w:name w:val="Body Text Indent"/>
    <w:basedOn w:val="Normal"/>
    <w:semiHidden/>
    <w:pPr>
      <w:ind w:left="113"/>
    </w:pPr>
    <w:rPr>
      <w:rFonts w:ascii="Arial" w:hAnsi="Arial" w:cs="Arial"/>
      <w:sz w:val="22"/>
      <w:szCs w:val="22"/>
      <w:lang w:eastAsia="en-US"/>
    </w:rPr>
  </w:style>
  <w:style w:type="paragraph" w:styleId="BodyText3">
    <w:name w:val="Body Text 3"/>
    <w:basedOn w:val="Normal"/>
    <w:semiHidden/>
    <w:rPr>
      <w:rFonts w:ascii="Arial" w:hAnsi="Arial" w:cs="Arial"/>
      <w:sz w:val="22"/>
      <w:szCs w:val="22"/>
      <w:lang w:eastAsia="en-US"/>
    </w:rPr>
  </w:style>
  <w:style w:type="character" w:styleId="Hyperlink">
    <w:name w:val="Hyperlink"/>
    <w:uiPriority w:val="99"/>
    <w:unhideWhenUsed/>
    <w:rsid w:val="00DD523D"/>
    <w:rPr>
      <w:color w:val="0000FF"/>
      <w:u w:val="single"/>
    </w:rPr>
  </w:style>
  <w:style w:type="table" w:styleId="TableGrid">
    <w:name w:val="Table Grid"/>
    <w:basedOn w:val="TableNormal"/>
    <w:uiPriority w:val="59"/>
    <w:rsid w:val="000025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F50CF"/>
    <w:rPr>
      <w:color w:val="605E5C"/>
      <w:shd w:val="clear" w:color="auto" w:fill="E1DFDD"/>
    </w:rPr>
  </w:style>
  <w:style w:type="paragraph" w:styleId="ListParagraph">
    <w:name w:val="List Paragraph"/>
    <w:basedOn w:val="Normal"/>
    <w:uiPriority w:val="34"/>
    <w:qFormat/>
    <w:rsid w:val="00323B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456849">
      <w:bodyDiv w:val="1"/>
      <w:marLeft w:val="0"/>
      <w:marRight w:val="0"/>
      <w:marTop w:val="0"/>
      <w:marBottom w:val="0"/>
      <w:divBdr>
        <w:top w:val="none" w:sz="0" w:space="0" w:color="auto"/>
        <w:left w:val="none" w:sz="0" w:space="0" w:color="auto"/>
        <w:bottom w:val="none" w:sz="0" w:space="0" w:color="auto"/>
        <w:right w:val="none" w:sz="0" w:space="0" w:color="auto"/>
      </w:divBdr>
    </w:div>
    <w:div w:id="111443735">
      <w:bodyDiv w:val="1"/>
      <w:marLeft w:val="0"/>
      <w:marRight w:val="0"/>
      <w:marTop w:val="0"/>
      <w:marBottom w:val="0"/>
      <w:divBdr>
        <w:top w:val="none" w:sz="0" w:space="0" w:color="auto"/>
        <w:left w:val="none" w:sz="0" w:space="0" w:color="auto"/>
        <w:bottom w:val="none" w:sz="0" w:space="0" w:color="auto"/>
        <w:right w:val="none" w:sz="0" w:space="0" w:color="auto"/>
      </w:divBdr>
    </w:div>
    <w:div w:id="229535545">
      <w:bodyDiv w:val="1"/>
      <w:marLeft w:val="0"/>
      <w:marRight w:val="0"/>
      <w:marTop w:val="0"/>
      <w:marBottom w:val="0"/>
      <w:divBdr>
        <w:top w:val="none" w:sz="0" w:space="0" w:color="auto"/>
        <w:left w:val="none" w:sz="0" w:space="0" w:color="auto"/>
        <w:bottom w:val="none" w:sz="0" w:space="0" w:color="auto"/>
        <w:right w:val="none" w:sz="0" w:space="0" w:color="auto"/>
      </w:divBdr>
    </w:div>
    <w:div w:id="397946806">
      <w:bodyDiv w:val="1"/>
      <w:marLeft w:val="0"/>
      <w:marRight w:val="0"/>
      <w:marTop w:val="0"/>
      <w:marBottom w:val="0"/>
      <w:divBdr>
        <w:top w:val="none" w:sz="0" w:space="0" w:color="auto"/>
        <w:left w:val="none" w:sz="0" w:space="0" w:color="auto"/>
        <w:bottom w:val="none" w:sz="0" w:space="0" w:color="auto"/>
        <w:right w:val="none" w:sz="0" w:space="0" w:color="auto"/>
      </w:divBdr>
    </w:div>
    <w:div w:id="439374964">
      <w:bodyDiv w:val="1"/>
      <w:marLeft w:val="0"/>
      <w:marRight w:val="0"/>
      <w:marTop w:val="0"/>
      <w:marBottom w:val="0"/>
      <w:divBdr>
        <w:top w:val="none" w:sz="0" w:space="0" w:color="auto"/>
        <w:left w:val="none" w:sz="0" w:space="0" w:color="auto"/>
        <w:bottom w:val="none" w:sz="0" w:space="0" w:color="auto"/>
        <w:right w:val="none" w:sz="0" w:space="0" w:color="auto"/>
      </w:divBdr>
    </w:div>
    <w:div w:id="472139152">
      <w:bodyDiv w:val="1"/>
      <w:marLeft w:val="0"/>
      <w:marRight w:val="0"/>
      <w:marTop w:val="0"/>
      <w:marBottom w:val="0"/>
      <w:divBdr>
        <w:top w:val="none" w:sz="0" w:space="0" w:color="auto"/>
        <w:left w:val="none" w:sz="0" w:space="0" w:color="auto"/>
        <w:bottom w:val="none" w:sz="0" w:space="0" w:color="auto"/>
        <w:right w:val="none" w:sz="0" w:space="0" w:color="auto"/>
      </w:divBdr>
    </w:div>
    <w:div w:id="493761076">
      <w:bodyDiv w:val="1"/>
      <w:marLeft w:val="0"/>
      <w:marRight w:val="0"/>
      <w:marTop w:val="0"/>
      <w:marBottom w:val="0"/>
      <w:divBdr>
        <w:top w:val="none" w:sz="0" w:space="0" w:color="auto"/>
        <w:left w:val="none" w:sz="0" w:space="0" w:color="auto"/>
        <w:bottom w:val="none" w:sz="0" w:space="0" w:color="auto"/>
        <w:right w:val="none" w:sz="0" w:space="0" w:color="auto"/>
      </w:divBdr>
    </w:div>
    <w:div w:id="539905688">
      <w:bodyDiv w:val="1"/>
      <w:marLeft w:val="0"/>
      <w:marRight w:val="0"/>
      <w:marTop w:val="0"/>
      <w:marBottom w:val="0"/>
      <w:divBdr>
        <w:top w:val="none" w:sz="0" w:space="0" w:color="auto"/>
        <w:left w:val="none" w:sz="0" w:space="0" w:color="auto"/>
        <w:bottom w:val="none" w:sz="0" w:space="0" w:color="auto"/>
        <w:right w:val="none" w:sz="0" w:space="0" w:color="auto"/>
      </w:divBdr>
    </w:div>
    <w:div w:id="600113577">
      <w:bodyDiv w:val="1"/>
      <w:marLeft w:val="0"/>
      <w:marRight w:val="0"/>
      <w:marTop w:val="0"/>
      <w:marBottom w:val="0"/>
      <w:divBdr>
        <w:top w:val="none" w:sz="0" w:space="0" w:color="auto"/>
        <w:left w:val="none" w:sz="0" w:space="0" w:color="auto"/>
        <w:bottom w:val="none" w:sz="0" w:space="0" w:color="auto"/>
        <w:right w:val="none" w:sz="0" w:space="0" w:color="auto"/>
      </w:divBdr>
    </w:div>
    <w:div w:id="609825436">
      <w:bodyDiv w:val="1"/>
      <w:marLeft w:val="0"/>
      <w:marRight w:val="0"/>
      <w:marTop w:val="0"/>
      <w:marBottom w:val="0"/>
      <w:divBdr>
        <w:top w:val="none" w:sz="0" w:space="0" w:color="auto"/>
        <w:left w:val="none" w:sz="0" w:space="0" w:color="auto"/>
        <w:bottom w:val="none" w:sz="0" w:space="0" w:color="auto"/>
        <w:right w:val="none" w:sz="0" w:space="0" w:color="auto"/>
      </w:divBdr>
    </w:div>
    <w:div w:id="648022025">
      <w:bodyDiv w:val="1"/>
      <w:marLeft w:val="0"/>
      <w:marRight w:val="0"/>
      <w:marTop w:val="0"/>
      <w:marBottom w:val="0"/>
      <w:divBdr>
        <w:top w:val="none" w:sz="0" w:space="0" w:color="auto"/>
        <w:left w:val="none" w:sz="0" w:space="0" w:color="auto"/>
        <w:bottom w:val="none" w:sz="0" w:space="0" w:color="auto"/>
        <w:right w:val="none" w:sz="0" w:space="0" w:color="auto"/>
      </w:divBdr>
    </w:div>
    <w:div w:id="652224612">
      <w:bodyDiv w:val="1"/>
      <w:marLeft w:val="0"/>
      <w:marRight w:val="0"/>
      <w:marTop w:val="0"/>
      <w:marBottom w:val="0"/>
      <w:divBdr>
        <w:top w:val="none" w:sz="0" w:space="0" w:color="auto"/>
        <w:left w:val="none" w:sz="0" w:space="0" w:color="auto"/>
        <w:bottom w:val="none" w:sz="0" w:space="0" w:color="auto"/>
        <w:right w:val="none" w:sz="0" w:space="0" w:color="auto"/>
      </w:divBdr>
    </w:div>
    <w:div w:id="708995371">
      <w:bodyDiv w:val="1"/>
      <w:marLeft w:val="0"/>
      <w:marRight w:val="0"/>
      <w:marTop w:val="0"/>
      <w:marBottom w:val="0"/>
      <w:divBdr>
        <w:top w:val="none" w:sz="0" w:space="0" w:color="auto"/>
        <w:left w:val="none" w:sz="0" w:space="0" w:color="auto"/>
        <w:bottom w:val="none" w:sz="0" w:space="0" w:color="auto"/>
        <w:right w:val="none" w:sz="0" w:space="0" w:color="auto"/>
      </w:divBdr>
    </w:div>
    <w:div w:id="716052506">
      <w:bodyDiv w:val="1"/>
      <w:marLeft w:val="0"/>
      <w:marRight w:val="0"/>
      <w:marTop w:val="0"/>
      <w:marBottom w:val="0"/>
      <w:divBdr>
        <w:top w:val="none" w:sz="0" w:space="0" w:color="auto"/>
        <w:left w:val="none" w:sz="0" w:space="0" w:color="auto"/>
        <w:bottom w:val="none" w:sz="0" w:space="0" w:color="auto"/>
        <w:right w:val="none" w:sz="0" w:space="0" w:color="auto"/>
      </w:divBdr>
    </w:div>
    <w:div w:id="720521101">
      <w:bodyDiv w:val="1"/>
      <w:marLeft w:val="0"/>
      <w:marRight w:val="0"/>
      <w:marTop w:val="0"/>
      <w:marBottom w:val="0"/>
      <w:divBdr>
        <w:top w:val="none" w:sz="0" w:space="0" w:color="auto"/>
        <w:left w:val="none" w:sz="0" w:space="0" w:color="auto"/>
        <w:bottom w:val="none" w:sz="0" w:space="0" w:color="auto"/>
        <w:right w:val="none" w:sz="0" w:space="0" w:color="auto"/>
      </w:divBdr>
    </w:div>
    <w:div w:id="735010529">
      <w:bodyDiv w:val="1"/>
      <w:marLeft w:val="0"/>
      <w:marRight w:val="0"/>
      <w:marTop w:val="0"/>
      <w:marBottom w:val="0"/>
      <w:divBdr>
        <w:top w:val="none" w:sz="0" w:space="0" w:color="auto"/>
        <w:left w:val="none" w:sz="0" w:space="0" w:color="auto"/>
        <w:bottom w:val="none" w:sz="0" w:space="0" w:color="auto"/>
        <w:right w:val="none" w:sz="0" w:space="0" w:color="auto"/>
      </w:divBdr>
    </w:div>
    <w:div w:id="751007219">
      <w:bodyDiv w:val="1"/>
      <w:marLeft w:val="0"/>
      <w:marRight w:val="0"/>
      <w:marTop w:val="0"/>
      <w:marBottom w:val="0"/>
      <w:divBdr>
        <w:top w:val="none" w:sz="0" w:space="0" w:color="auto"/>
        <w:left w:val="none" w:sz="0" w:space="0" w:color="auto"/>
        <w:bottom w:val="none" w:sz="0" w:space="0" w:color="auto"/>
        <w:right w:val="none" w:sz="0" w:space="0" w:color="auto"/>
      </w:divBdr>
    </w:div>
    <w:div w:id="758260371">
      <w:bodyDiv w:val="1"/>
      <w:marLeft w:val="0"/>
      <w:marRight w:val="0"/>
      <w:marTop w:val="0"/>
      <w:marBottom w:val="0"/>
      <w:divBdr>
        <w:top w:val="none" w:sz="0" w:space="0" w:color="auto"/>
        <w:left w:val="none" w:sz="0" w:space="0" w:color="auto"/>
        <w:bottom w:val="none" w:sz="0" w:space="0" w:color="auto"/>
        <w:right w:val="none" w:sz="0" w:space="0" w:color="auto"/>
      </w:divBdr>
    </w:div>
    <w:div w:id="814108572">
      <w:bodyDiv w:val="1"/>
      <w:marLeft w:val="0"/>
      <w:marRight w:val="0"/>
      <w:marTop w:val="0"/>
      <w:marBottom w:val="0"/>
      <w:divBdr>
        <w:top w:val="none" w:sz="0" w:space="0" w:color="auto"/>
        <w:left w:val="none" w:sz="0" w:space="0" w:color="auto"/>
        <w:bottom w:val="none" w:sz="0" w:space="0" w:color="auto"/>
        <w:right w:val="none" w:sz="0" w:space="0" w:color="auto"/>
      </w:divBdr>
    </w:div>
    <w:div w:id="882330866">
      <w:bodyDiv w:val="1"/>
      <w:marLeft w:val="0"/>
      <w:marRight w:val="0"/>
      <w:marTop w:val="0"/>
      <w:marBottom w:val="0"/>
      <w:divBdr>
        <w:top w:val="none" w:sz="0" w:space="0" w:color="auto"/>
        <w:left w:val="none" w:sz="0" w:space="0" w:color="auto"/>
        <w:bottom w:val="none" w:sz="0" w:space="0" w:color="auto"/>
        <w:right w:val="none" w:sz="0" w:space="0" w:color="auto"/>
      </w:divBdr>
    </w:div>
    <w:div w:id="942346577">
      <w:bodyDiv w:val="1"/>
      <w:marLeft w:val="0"/>
      <w:marRight w:val="0"/>
      <w:marTop w:val="0"/>
      <w:marBottom w:val="0"/>
      <w:divBdr>
        <w:top w:val="none" w:sz="0" w:space="0" w:color="auto"/>
        <w:left w:val="none" w:sz="0" w:space="0" w:color="auto"/>
        <w:bottom w:val="none" w:sz="0" w:space="0" w:color="auto"/>
        <w:right w:val="none" w:sz="0" w:space="0" w:color="auto"/>
      </w:divBdr>
    </w:div>
    <w:div w:id="977959571">
      <w:bodyDiv w:val="1"/>
      <w:marLeft w:val="0"/>
      <w:marRight w:val="0"/>
      <w:marTop w:val="0"/>
      <w:marBottom w:val="0"/>
      <w:divBdr>
        <w:top w:val="none" w:sz="0" w:space="0" w:color="auto"/>
        <w:left w:val="none" w:sz="0" w:space="0" w:color="auto"/>
        <w:bottom w:val="none" w:sz="0" w:space="0" w:color="auto"/>
        <w:right w:val="none" w:sz="0" w:space="0" w:color="auto"/>
      </w:divBdr>
    </w:div>
    <w:div w:id="1131630616">
      <w:bodyDiv w:val="1"/>
      <w:marLeft w:val="0"/>
      <w:marRight w:val="0"/>
      <w:marTop w:val="0"/>
      <w:marBottom w:val="0"/>
      <w:divBdr>
        <w:top w:val="none" w:sz="0" w:space="0" w:color="auto"/>
        <w:left w:val="none" w:sz="0" w:space="0" w:color="auto"/>
        <w:bottom w:val="none" w:sz="0" w:space="0" w:color="auto"/>
        <w:right w:val="none" w:sz="0" w:space="0" w:color="auto"/>
      </w:divBdr>
    </w:div>
    <w:div w:id="1250624028">
      <w:bodyDiv w:val="1"/>
      <w:marLeft w:val="0"/>
      <w:marRight w:val="0"/>
      <w:marTop w:val="0"/>
      <w:marBottom w:val="0"/>
      <w:divBdr>
        <w:top w:val="none" w:sz="0" w:space="0" w:color="auto"/>
        <w:left w:val="none" w:sz="0" w:space="0" w:color="auto"/>
        <w:bottom w:val="none" w:sz="0" w:space="0" w:color="auto"/>
        <w:right w:val="none" w:sz="0" w:space="0" w:color="auto"/>
      </w:divBdr>
    </w:div>
    <w:div w:id="1286739878">
      <w:bodyDiv w:val="1"/>
      <w:marLeft w:val="0"/>
      <w:marRight w:val="0"/>
      <w:marTop w:val="0"/>
      <w:marBottom w:val="0"/>
      <w:divBdr>
        <w:top w:val="none" w:sz="0" w:space="0" w:color="auto"/>
        <w:left w:val="none" w:sz="0" w:space="0" w:color="auto"/>
        <w:bottom w:val="none" w:sz="0" w:space="0" w:color="auto"/>
        <w:right w:val="none" w:sz="0" w:space="0" w:color="auto"/>
      </w:divBdr>
    </w:div>
    <w:div w:id="1359117257">
      <w:bodyDiv w:val="1"/>
      <w:marLeft w:val="0"/>
      <w:marRight w:val="0"/>
      <w:marTop w:val="0"/>
      <w:marBottom w:val="0"/>
      <w:divBdr>
        <w:top w:val="none" w:sz="0" w:space="0" w:color="auto"/>
        <w:left w:val="none" w:sz="0" w:space="0" w:color="auto"/>
        <w:bottom w:val="none" w:sz="0" w:space="0" w:color="auto"/>
        <w:right w:val="none" w:sz="0" w:space="0" w:color="auto"/>
      </w:divBdr>
    </w:div>
    <w:div w:id="1379937733">
      <w:bodyDiv w:val="1"/>
      <w:marLeft w:val="0"/>
      <w:marRight w:val="0"/>
      <w:marTop w:val="0"/>
      <w:marBottom w:val="0"/>
      <w:divBdr>
        <w:top w:val="none" w:sz="0" w:space="0" w:color="auto"/>
        <w:left w:val="none" w:sz="0" w:space="0" w:color="auto"/>
        <w:bottom w:val="none" w:sz="0" w:space="0" w:color="auto"/>
        <w:right w:val="none" w:sz="0" w:space="0" w:color="auto"/>
      </w:divBdr>
    </w:div>
    <w:div w:id="1403336061">
      <w:bodyDiv w:val="1"/>
      <w:marLeft w:val="0"/>
      <w:marRight w:val="0"/>
      <w:marTop w:val="0"/>
      <w:marBottom w:val="0"/>
      <w:divBdr>
        <w:top w:val="none" w:sz="0" w:space="0" w:color="auto"/>
        <w:left w:val="none" w:sz="0" w:space="0" w:color="auto"/>
        <w:bottom w:val="none" w:sz="0" w:space="0" w:color="auto"/>
        <w:right w:val="none" w:sz="0" w:space="0" w:color="auto"/>
      </w:divBdr>
    </w:div>
    <w:div w:id="1418021267">
      <w:bodyDiv w:val="1"/>
      <w:marLeft w:val="0"/>
      <w:marRight w:val="0"/>
      <w:marTop w:val="0"/>
      <w:marBottom w:val="0"/>
      <w:divBdr>
        <w:top w:val="none" w:sz="0" w:space="0" w:color="auto"/>
        <w:left w:val="none" w:sz="0" w:space="0" w:color="auto"/>
        <w:bottom w:val="none" w:sz="0" w:space="0" w:color="auto"/>
        <w:right w:val="none" w:sz="0" w:space="0" w:color="auto"/>
      </w:divBdr>
    </w:div>
    <w:div w:id="1521358872">
      <w:bodyDiv w:val="1"/>
      <w:marLeft w:val="0"/>
      <w:marRight w:val="0"/>
      <w:marTop w:val="0"/>
      <w:marBottom w:val="0"/>
      <w:divBdr>
        <w:top w:val="none" w:sz="0" w:space="0" w:color="auto"/>
        <w:left w:val="none" w:sz="0" w:space="0" w:color="auto"/>
        <w:bottom w:val="none" w:sz="0" w:space="0" w:color="auto"/>
        <w:right w:val="none" w:sz="0" w:space="0" w:color="auto"/>
      </w:divBdr>
    </w:div>
    <w:div w:id="1541700182">
      <w:bodyDiv w:val="1"/>
      <w:marLeft w:val="0"/>
      <w:marRight w:val="0"/>
      <w:marTop w:val="0"/>
      <w:marBottom w:val="0"/>
      <w:divBdr>
        <w:top w:val="none" w:sz="0" w:space="0" w:color="auto"/>
        <w:left w:val="none" w:sz="0" w:space="0" w:color="auto"/>
        <w:bottom w:val="none" w:sz="0" w:space="0" w:color="auto"/>
        <w:right w:val="none" w:sz="0" w:space="0" w:color="auto"/>
      </w:divBdr>
    </w:div>
    <w:div w:id="1606498510">
      <w:bodyDiv w:val="1"/>
      <w:marLeft w:val="0"/>
      <w:marRight w:val="0"/>
      <w:marTop w:val="0"/>
      <w:marBottom w:val="0"/>
      <w:divBdr>
        <w:top w:val="none" w:sz="0" w:space="0" w:color="auto"/>
        <w:left w:val="none" w:sz="0" w:space="0" w:color="auto"/>
        <w:bottom w:val="none" w:sz="0" w:space="0" w:color="auto"/>
        <w:right w:val="none" w:sz="0" w:space="0" w:color="auto"/>
      </w:divBdr>
    </w:div>
    <w:div w:id="1638879084">
      <w:bodyDiv w:val="1"/>
      <w:marLeft w:val="0"/>
      <w:marRight w:val="0"/>
      <w:marTop w:val="0"/>
      <w:marBottom w:val="0"/>
      <w:divBdr>
        <w:top w:val="none" w:sz="0" w:space="0" w:color="auto"/>
        <w:left w:val="none" w:sz="0" w:space="0" w:color="auto"/>
        <w:bottom w:val="none" w:sz="0" w:space="0" w:color="auto"/>
        <w:right w:val="none" w:sz="0" w:space="0" w:color="auto"/>
      </w:divBdr>
    </w:div>
    <w:div w:id="1689287937">
      <w:bodyDiv w:val="1"/>
      <w:marLeft w:val="0"/>
      <w:marRight w:val="0"/>
      <w:marTop w:val="0"/>
      <w:marBottom w:val="0"/>
      <w:divBdr>
        <w:top w:val="none" w:sz="0" w:space="0" w:color="auto"/>
        <w:left w:val="none" w:sz="0" w:space="0" w:color="auto"/>
        <w:bottom w:val="none" w:sz="0" w:space="0" w:color="auto"/>
        <w:right w:val="none" w:sz="0" w:space="0" w:color="auto"/>
      </w:divBdr>
    </w:div>
    <w:div w:id="1784573953">
      <w:bodyDiv w:val="1"/>
      <w:marLeft w:val="0"/>
      <w:marRight w:val="0"/>
      <w:marTop w:val="0"/>
      <w:marBottom w:val="0"/>
      <w:divBdr>
        <w:top w:val="none" w:sz="0" w:space="0" w:color="auto"/>
        <w:left w:val="none" w:sz="0" w:space="0" w:color="auto"/>
        <w:bottom w:val="none" w:sz="0" w:space="0" w:color="auto"/>
        <w:right w:val="none" w:sz="0" w:space="0" w:color="auto"/>
      </w:divBdr>
    </w:div>
    <w:div w:id="1818449187">
      <w:bodyDiv w:val="1"/>
      <w:marLeft w:val="0"/>
      <w:marRight w:val="0"/>
      <w:marTop w:val="0"/>
      <w:marBottom w:val="0"/>
      <w:divBdr>
        <w:top w:val="none" w:sz="0" w:space="0" w:color="auto"/>
        <w:left w:val="none" w:sz="0" w:space="0" w:color="auto"/>
        <w:bottom w:val="none" w:sz="0" w:space="0" w:color="auto"/>
        <w:right w:val="none" w:sz="0" w:space="0" w:color="auto"/>
      </w:divBdr>
    </w:div>
    <w:div w:id="1842771944">
      <w:bodyDiv w:val="1"/>
      <w:marLeft w:val="0"/>
      <w:marRight w:val="0"/>
      <w:marTop w:val="0"/>
      <w:marBottom w:val="0"/>
      <w:divBdr>
        <w:top w:val="none" w:sz="0" w:space="0" w:color="auto"/>
        <w:left w:val="none" w:sz="0" w:space="0" w:color="auto"/>
        <w:bottom w:val="none" w:sz="0" w:space="0" w:color="auto"/>
        <w:right w:val="none" w:sz="0" w:space="0" w:color="auto"/>
      </w:divBdr>
    </w:div>
    <w:div w:id="1981881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uwarra.weebly.com/order-in-the-library-2-s2.htm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nuwarra.weebly.com/order-in-the-library-s2.html" TargetMode="External"/><Relationship Id="rId12" Type="http://schemas.openxmlformats.org/officeDocument/2006/relationships/hyperlink" Target="https://nuwarra.weebly.com/order-in-the-library-s2.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uwarra.weebly.com/abc-order-s2.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nuwarra.weebly.com/using-oliver-activity-s2.html" TargetMode="External"/><Relationship Id="rId4" Type="http://schemas.openxmlformats.org/officeDocument/2006/relationships/webSettings" Target="webSettings.xml"/><Relationship Id="rId9" Type="http://schemas.openxmlformats.org/officeDocument/2006/relationships/hyperlink" Target="https://nuwarra.weebly.com/using-oliver-s2.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1420</Words>
  <Characters>8095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STATEMENT</vt:lpstr>
    </vt:vector>
  </TitlesOfParts>
  <Company>St Mary's Rydalmere</Company>
  <LinksUpToDate>false</LinksUpToDate>
  <CharactersWithSpaces>9497</CharactersWithSpaces>
  <SharedDoc>false</SharedDoc>
  <HLinks>
    <vt:vector size="30" baseType="variant">
      <vt:variant>
        <vt:i4>2883680</vt:i4>
      </vt:variant>
      <vt:variant>
        <vt:i4>12</vt:i4>
      </vt:variant>
      <vt:variant>
        <vt:i4>0</vt:i4>
      </vt:variant>
      <vt:variant>
        <vt:i4>5</vt:i4>
      </vt:variant>
      <vt:variant>
        <vt:lpwstr>http://blabberize.com/</vt:lpwstr>
      </vt:variant>
      <vt:variant>
        <vt:lpwstr/>
      </vt:variant>
      <vt:variant>
        <vt:i4>5242968</vt:i4>
      </vt:variant>
      <vt:variant>
        <vt:i4>9</vt:i4>
      </vt:variant>
      <vt:variant>
        <vt:i4>0</vt:i4>
      </vt:variant>
      <vt:variant>
        <vt:i4>5</vt:i4>
      </vt:variant>
      <vt:variant>
        <vt:lpwstr>http://www.snapfiles.com/get/stickfigure.html</vt:lpwstr>
      </vt:variant>
      <vt:variant>
        <vt:lpwstr/>
      </vt:variant>
      <vt:variant>
        <vt:i4>5767256</vt:i4>
      </vt:variant>
      <vt:variant>
        <vt:i4>6</vt:i4>
      </vt:variant>
      <vt:variant>
        <vt:i4>0</vt:i4>
      </vt:variant>
      <vt:variant>
        <vt:i4>5</vt:i4>
      </vt:variant>
      <vt:variant>
        <vt:lpwstr>http://www.voki.com/</vt:lpwstr>
      </vt:variant>
      <vt:variant>
        <vt:lpwstr/>
      </vt:variant>
      <vt:variant>
        <vt:i4>4784129</vt:i4>
      </vt:variant>
      <vt:variant>
        <vt:i4>3</vt:i4>
      </vt:variant>
      <vt:variant>
        <vt:i4>0</vt:i4>
      </vt:variant>
      <vt:variant>
        <vt:i4>5</vt:i4>
      </vt:variant>
      <vt:variant>
        <vt:lpwstr>http://pixton.com/uk/</vt:lpwstr>
      </vt:variant>
      <vt:variant>
        <vt:lpwstr/>
      </vt:variant>
      <vt:variant>
        <vt:i4>5046366</vt:i4>
      </vt:variant>
      <vt:variant>
        <vt:i4>0</vt:i4>
      </vt:variant>
      <vt:variant>
        <vt:i4>0</vt:i4>
      </vt:variant>
      <vt:variant>
        <vt:i4>5</vt:i4>
      </vt:variant>
      <vt:variant>
        <vt:lpwstr>http://storybird.com/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dc:title>
  <dc:subject/>
  <dc:creator>ctroy</dc:creator>
  <cp:keywords/>
  <dc:description/>
  <cp:lastModifiedBy>Stephenson, Judy</cp:lastModifiedBy>
  <cp:revision>2</cp:revision>
  <cp:lastPrinted>2006-07-18T11:04:00Z</cp:lastPrinted>
  <dcterms:created xsi:type="dcterms:W3CDTF">2020-01-26T03:34:00Z</dcterms:created>
  <dcterms:modified xsi:type="dcterms:W3CDTF">2020-01-26T03:34:00Z</dcterms:modified>
</cp:coreProperties>
</file>